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6B4826" w14:textId="77777777" w:rsidR="00B03632" w:rsidRDefault="00B03632" w:rsidP="00B03632">
      <w:pPr>
        <w:spacing w:after="0" w:line="408" w:lineRule="auto"/>
        <w:ind w:left="120"/>
        <w:jc w:val="center"/>
        <w:rPr>
          <w:rFonts w:ascii="Times New Roman" w:hAnsi="Times New Roman" w:cs="Times New Roman"/>
          <w:lang w:val="ru-RU"/>
        </w:rPr>
      </w:pPr>
      <w:bookmarkStart w:id="0" w:name="block-31694722"/>
      <w:r>
        <w:rPr>
          <w:rFonts w:ascii="Times New Roman" w:hAnsi="Times New Roman" w:cs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14:paraId="54BBCD91" w14:textId="77777777" w:rsidR="00B03632" w:rsidRDefault="00B03632" w:rsidP="00B03632">
      <w:pPr>
        <w:spacing w:after="0" w:line="408" w:lineRule="auto"/>
        <w:ind w:left="120"/>
        <w:jc w:val="center"/>
        <w:rPr>
          <w:rFonts w:ascii="Times New Roman" w:hAnsi="Times New Roman" w:cs="Times New Roman"/>
          <w:lang w:val="ru-RU"/>
        </w:rPr>
      </w:pPr>
    </w:p>
    <w:p w14:paraId="43CA25DE" w14:textId="77777777" w:rsidR="00B03632" w:rsidRDefault="00B03632" w:rsidP="00B03632">
      <w:pPr>
        <w:spacing w:after="0" w:line="408" w:lineRule="auto"/>
        <w:ind w:left="120"/>
        <w:jc w:val="center"/>
        <w:rPr>
          <w:rFonts w:ascii="Times New Roman" w:hAnsi="Times New Roman" w:cs="Times New Roman"/>
          <w:lang w:val="ru-RU"/>
        </w:rPr>
      </w:pPr>
    </w:p>
    <w:p w14:paraId="3D1B8898" w14:textId="77777777" w:rsidR="00B03632" w:rsidRDefault="00B03632" w:rsidP="00B03632">
      <w:pPr>
        <w:spacing w:after="0" w:line="408" w:lineRule="auto"/>
        <w:ind w:left="120"/>
        <w:jc w:val="center"/>
        <w:rPr>
          <w:rFonts w:ascii="Times New Roman" w:hAnsi="Times New Roman" w:cs="Times New Roman"/>
          <w:b/>
          <w:color w:val="000000"/>
          <w:sz w:val="28"/>
          <w:lang w:val="ru-RU"/>
        </w:rPr>
      </w:pPr>
      <w:r>
        <w:rPr>
          <w:rFonts w:ascii="Times New Roman" w:hAnsi="Times New Roman" w:cs="Times New Roman"/>
          <w:b/>
          <w:color w:val="000000"/>
          <w:sz w:val="28"/>
          <w:lang w:val="ru-RU"/>
        </w:rPr>
        <w:t>Министерство образования Приморского края</w:t>
      </w:r>
    </w:p>
    <w:p w14:paraId="64540BFA" w14:textId="77777777" w:rsidR="00B03632" w:rsidRDefault="00B03632" w:rsidP="00B03632">
      <w:pPr>
        <w:spacing w:after="0" w:line="408" w:lineRule="auto"/>
        <w:ind w:left="120"/>
        <w:jc w:val="center"/>
        <w:rPr>
          <w:rFonts w:ascii="Times New Roman" w:hAnsi="Times New Roman" w:cs="Times New Roman"/>
          <w:b/>
          <w:color w:val="000000"/>
          <w:sz w:val="28"/>
          <w:lang w:val="ru-RU"/>
        </w:rPr>
      </w:pPr>
      <w:r>
        <w:rPr>
          <w:rFonts w:ascii="Times New Roman" w:hAnsi="Times New Roman" w:cs="Times New Roman"/>
          <w:b/>
          <w:color w:val="000000"/>
          <w:sz w:val="28"/>
          <w:lang w:val="ru-RU"/>
        </w:rPr>
        <w:t>Администрация Михайловского муниципального района</w:t>
      </w:r>
    </w:p>
    <w:p w14:paraId="075C7115" w14:textId="77777777" w:rsidR="00B03632" w:rsidRDefault="00B03632" w:rsidP="00B03632">
      <w:pPr>
        <w:spacing w:after="0" w:line="408" w:lineRule="auto"/>
        <w:ind w:left="120"/>
        <w:jc w:val="center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b/>
          <w:color w:val="000000"/>
          <w:sz w:val="28"/>
          <w:lang w:val="ru-RU"/>
        </w:rPr>
        <w:t>МБОУ СОШ с. Осиновка Михайловского муниципального района</w:t>
      </w:r>
    </w:p>
    <w:p w14:paraId="006ADE64" w14:textId="77777777" w:rsidR="00B03632" w:rsidRDefault="00B03632" w:rsidP="00B03632">
      <w:pPr>
        <w:spacing w:after="0"/>
        <w:ind w:left="120"/>
        <w:rPr>
          <w:rFonts w:ascii="Times New Roman" w:hAnsi="Times New Roman" w:cs="Times New Roman"/>
          <w:lang w:val="ru-RU"/>
        </w:rPr>
      </w:pPr>
    </w:p>
    <w:p w14:paraId="1EE258CE" w14:textId="77777777" w:rsidR="00B03632" w:rsidRDefault="00B03632" w:rsidP="00B03632">
      <w:pPr>
        <w:spacing w:after="0"/>
        <w:ind w:left="120"/>
        <w:rPr>
          <w:rFonts w:ascii="Times New Roman" w:hAnsi="Times New Roman" w:cs="Times New Roman"/>
          <w:lang w:val="ru-RU"/>
        </w:rPr>
      </w:pPr>
    </w:p>
    <w:p w14:paraId="6C758C55" w14:textId="77777777" w:rsidR="00B03632" w:rsidRDefault="00B03632" w:rsidP="00B03632">
      <w:pPr>
        <w:spacing w:after="0"/>
        <w:ind w:left="120"/>
        <w:rPr>
          <w:rFonts w:ascii="Times New Roman" w:hAnsi="Times New Roman" w:cs="Times New Roman"/>
          <w:lang w:val="ru-RU"/>
        </w:rPr>
      </w:pPr>
    </w:p>
    <w:p w14:paraId="749598BE" w14:textId="77777777" w:rsidR="00B03632" w:rsidRDefault="00B03632" w:rsidP="00B03632">
      <w:pPr>
        <w:spacing w:after="0"/>
        <w:ind w:left="120"/>
        <w:rPr>
          <w:rFonts w:ascii="Times New Roman" w:hAnsi="Times New Roman" w:cs="Times New Roman"/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B03632" w14:paraId="66BD1D98" w14:textId="77777777" w:rsidTr="00B03632">
        <w:tc>
          <w:tcPr>
            <w:tcW w:w="3114" w:type="dxa"/>
          </w:tcPr>
          <w:p w14:paraId="2A119CFF" w14:textId="77777777" w:rsidR="00B03632" w:rsidRDefault="00B03632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14:paraId="00C0B2BD" w14:textId="77777777" w:rsidR="00B03632" w:rsidRDefault="00B03632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на заседании </w:t>
            </w:r>
          </w:p>
          <w:p w14:paraId="7B95B6CD" w14:textId="77777777" w:rsidR="00B03632" w:rsidRDefault="00B03632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Педагогического совета школы</w:t>
            </w:r>
          </w:p>
          <w:p w14:paraId="3992D4E1" w14:textId="77777777" w:rsidR="00B03632" w:rsidRDefault="00B03632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50FD8B3D" w14:textId="77777777" w:rsidR="00B03632" w:rsidRDefault="00B03632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Марчук Н.В</w:t>
            </w:r>
          </w:p>
          <w:p w14:paraId="29D37249" w14:textId="77777777" w:rsidR="00B03632" w:rsidRDefault="00B0363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Протокол №9 от «18» июня   2024 г.</w:t>
            </w:r>
          </w:p>
          <w:p w14:paraId="2FD42D2B" w14:textId="77777777" w:rsidR="00B03632" w:rsidRDefault="00B03632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79D58B81" w14:textId="77777777" w:rsidR="00B03632" w:rsidRDefault="00B03632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14:paraId="1055DF9C" w14:textId="77777777" w:rsidR="00B03632" w:rsidRDefault="00B03632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Замдиректора по УВР</w:t>
            </w:r>
          </w:p>
          <w:p w14:paraId="49700E02" w14:textId="77777777" w:rsidR="00B03632" w:rsidRDefault="00B03632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6AD62E41" w14:textId="77777777" w:rsidR="00B03632" w:rsidRDefault="00B03632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Шевкун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Н.М</w:t>
            </w:r>
          </w:p>
          <w:p w14:paraId="35B9510D" w14:textId="77777777" w:rsidR="00B03632" w:rsidRDefault="00B0363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от «18 июня 2024 г.</w:t>
            </w:r>
          </w:p>
          <w:p w14:paraId="216726AF" w14:textId="77777777" w:rsidR="00B03632" w:rsidRDefault="00B03632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0D43BB94" w14:textId="77777777" w:rsidR="00B03632" w:rsidRDefault="00B03632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14:paraId="7A7FD27C" w14:textId="77777777" w:rsidR="00B03632" w:rsidRDefault="00B03632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14:paraId="14BAE852" w14:textId="77777777" w:rsidR="00B03632" w:rsidRDefault="00B03632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616F3C46" w14:textId="77777777" w:rsidR="00B03632" w:rsidRDefault="00B03632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Марчук Н.В</w:t>
            </w:r>
          </w:p>
          <w:p w14:paraId="036822E6" w14:textId="77777777" w:rsidR="00B03632" w:rsidRDefault="00B0363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Приказа № 44-Д от «18» июня   2024 г.</w:t>
            </w:r>
          </w:p>
          <w:p w14:paraId="4D0F8062" w14:textId="77777777" w:rsidR="00B03632" w:rsidRDefault="00B03632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002542F0" w14:textId="77777777" w:rsidR="00B03632" w:rsidRDefault="00B03632" w:rsidP="00B03632">
      <w:pPr>
        <w:spacing w:after="0"/>
        <w:ind w:left="120"/>
        <w:rPr>
          <w:rFonts w:ascii="Times New Roman" w:hAnsi="Times New Roman" w:cs="Times New Roman"/>
          <w:lang w:val="ru-RU"/>
        </w:rPr>
      </w:pPr>
    </w:p>
    <w:p w14:paraId="3085A830" w14:textId="77777777" w:rsidR="00B03632" w:rsidRDefault="00B03632" w:rsidP="00B03632">
      <w:pPr>
        <w:spacing w:after="0"/>
        <w:ind w:left="120"/>
        <w:rPr>
          <w:rFonts w:ascii="Times New Roman" w:hAnsi="Times New Roman" w:cs="Times New Roman"/>
          <w:lang w:val="ru-RU"/>
        </w:rPr>
      </w:pPr>
    </w:p>
    <w:p w14:paraId="1291F95B" w14:textId="77777777" w:rsidR="00B03632" w:rsidRDefault="00B03632" w:rsidP="00B03632">
      <w:pPr>
        <w:spacing w:after="0"/>
        <w:ind w:left="120"/>
        <w:rPr>
          <w:rFonts w:ascii="Times New Roman" w:hAnsi="Times New Roman" w:cs="Times New Roman"/>
          <w:lang w:val="ru-RU"/>
        </w:rPr>
      </w:pPr>
    </w:p>
    <w:p w14:paraId="0517D79A" w14:textId="77777777" w:rsidR="00B03632" w:rsidRDefault="00B03632" w:rsidP="00B03632">
      <w:pPr>
        <w:spacing w:after="0"/>
        <w:ind w:left="120"/>
        <w:rPr>
          <w:rFonts w:ascii="Times New Roman" w:hAnsi="Times New Roman" w:cs="Times New Roman"/>
          <w:lang w:val="ru-RU"/>
        </w:rPr>
      </w:pPr>
    </w:p>
    <w:p w14:paraId="7EB6E39E" w14:textId="77777777" w:rsidR="00B03632" w:rsidRDefault="00B03632" w:rsidP="00B03632">
      <w:pPr>
        <w:spacing w:after="0"/>
        <w:ind w:left="120"/>
        <w:rPr>
          <w:rFonts w:ascii="Times New Roman" w:hAnsi="Times New Roman" w:cs="Times New Roman"/>
          <w:lang w:val="ru-RU"/>
        </w:rPr>
      </w:pPr>
    </w:p>
    <w:p w14:paraId="494718D6" w14:textId="77777777" w:rsidR="00B03632" w:rsidRDefault="00B03632" w:rsidP="00B03632">
      <w:pPr>
        <w:spacing w:after="0" w:line="408" w:lineRule="auto"/>
        <w:ind w:left="120"/>
        <w:jc w:val="center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b/>
          <w:color w:val="000000"/>
          <w:sz w:val="28"/>
          <w:lang w:val="ru-RU"/>
        </w:rPr>
        <w:t>РАБОЧАЯ ПРОГРАММА</w:t>
      </w:r>
    </w:p>
    <w:p w14:paraId="4790AE12" w14:textId="77777777" w:rsidR="00B03632" w:rsidRDefault="00B03632" w:rsidP="00B03632">
      <w:pPr>
        <w:spacing w:after="0" w:line="408" w:lineRule="auto"/>
        <w:ind w:left="120"/>
        <w:jc w:val="center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(</w:t>
      </w:r>
      <w:r>
        <w:rPr>
          <w:rFonts w:ascii="Times New Roman" w:hAnsi="Times New Roman" w:cs="Times New Roman"/>
          <w:color w:val="000000"/>
          <w:sz w:val="28"/>
        </w:rPr>
        <w:t>ID</w:t>
      </w:r>
      <w:r>
        <w:rPr>
          <w:rFonts w:ascii="Times New Roman" w:hAnsi="Times New Roman" w:cs="Times New Roman"/>
          <w:color w:val="000000"/>
          <w:sz w:val="28"/>
          <w:lang w:val="ru-RU"/>
        </w:rPr>
        <w:t xml:space="preserve"> 165770)</w:t>
      </w:r>
    </w:p>
    <w:p w14:paraId="1472CAB3" w14:textId="77777777" w:rsidR="00B03632" w:rsidRDefault="00B03632" w:rsidP="00B03632">
      <w:pPr>
        <w:spacing w:after="0"/>
        <w:ind w:left="120"/>
        <w:jc w:val="center"/>
        <w:rPr>
          <w:rFonts w:ascii="Times New Roman" w:hAnsi="Times New Roman" w:cs="Times New Roman"/>
          <w:lang w:val="ru-RU"/>
        </w:rPr>
      </w:pPr>
    </w:p>
    <w:p w14:paraId="12D6E68F" w14:textId="77777777" w:rsidR="00B03632" w:rsidRDefault="00B03632" w:rsidP="00B03632">
      <w:pPr>
        <w:spacing w:after="0" w:line="408" w:lineRule="auto"/>
        <w:ind w:left="120"/>
        <w:jc w:val="center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b/>
          <w:color w:val="000000"/>
          <w:sz w:val="28"/>
          <w:lang w:val="ru-RU"/>
        </w:rPr>
        <w:t>учебного предмета «Музыка»</w:t>
      </w:r>
    </w:p>
    <w:p w14:paraId="5957B1E5" w14:textId="77777777" w:rsidR="00B03632" w:rsidRDefault="00B03632" w:rsidP="00B03632">
      <w:pPr>
        <w:spacing w:after="0" w:line="408" w:lineRule="auto"/>
        <w:ind w:left="120"/>
        <w:jc w:val="center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 xml:space="preserve">для обучающихся 2  класса </w:t>
      </w:r>
    </w:p>
    <w:p w14:paraId="047A30BB" w14:textId="77777777" w:rsidR="00FF586D" w:rsidRPr="000255F3" w:rsidRDefault="00FF586D">
      <w:pPr>
        <w:spacing w:after="0"/>
        <w:ind w:left="120"/>
        <w:jc w:val="center"/>
        <w:rPr>
          <w:rFonts w:ascii="Times New Roman" w:hAnsi="Times New Roman" w:cs="Times New Roman"/>
          <w:lang w:val="ru-RU"/>
        </w:rPr>
      </w:pPr>
    </w:p>
    <w:p w14:paraId="5EAC2330" w14:textId="77777777" w:rsidR="00FF586D" w:rsidRPr="000255F3" w:rsidRDefault="00FF586D">
      <w:pPr>
        <w:spacing w:after="0"/>
        <w:ind w:left="120"/>
        <w:jc w:val="center"/>
        <w:rPr>
          <w:rFonts w:ascii="Times New Roman" w:hAnsi="Times New Roman" w:cs="Times New Roman"/>
          <w:lang w:val="ru-RU"/>
        </w:rPr>
      </w:pPr>
    </w:p>
    <w:p w14:paraId="77164063" w14:textId="77777777" w:rsidR="00FF586D" w:rsidRPr="000255F3" w:rsidRDefault="00FF586D">
      <w:pPr>
        <w:spacing w:after="0"/>
        <w:ind w:left="120"/>
        <w:jc w:val="center"/>
        <w:rPr>
          <w:rFonts w:ascii="Times New Roman" w:hAnsi="Times New Roman" w:cs="Times New Roman"/>
          <w:lang w:val="ru-RU"/>
        </w:rPr>
      </w:pPr>
    </w:p>
    <w:p w14:paraId="2BB111D3" w14:textId="77777777" w:rsidR="00FF586D" w:rsidRPr="000255F3" w:rsidRDefault="00FF586D">
      <w:pPr>
        <w:spacing w:after="0"/>
        <w:ind w:left="120"/>
        <w:jc w:val="center"/>
        <w:rPr>
          <w:rFonts w:ascii="Times New Roman" w:hAnsi="Times New Roman" w:cs="Times New Roman"/>
          <w:lang w:val="ru-RU"/>
        </w:rPr>
      </w:pPr>
    </w:p>
    <w:p w14:paraId="430588DE" w14:textId="77777777" w:rsidR="00FF586D" w:rsidRPr="000255F3" w:rsidRDefault="00FF586D">
      <w:pPr>
        <w:spacing w:after="0"/>
        <w:ind w:left="120"/>
        <w:rPr>
          <w:rFonts w:ascii="Times New Roman" w:hAnsi="Times New Roman" w:cs="Times New Roman"/>
          <w:lang w:val="ru-RU"/>
        </w:rPr>
      </w:pPr>
    </w:p>
    <w:p w14:paraId="466095D9" w14:textId="77777777" w:rsidR="00FF586D" w:rsidRPr="000255F3" w:rsidRDefault="00FF586D">
      <w:pPr>
        <w:rPr>
          <w:rFonts w:ascii="Times New Roman" w:hAnsi="Times New Roman" w:cs="Times New Roman"/>
          <w:lang w:val="ru-RU"/>
        </w:rPr>
        <w:sectPr w:rsidR="00FF586D" w:rsidRPr="000255F3">
          <w:pgSz w:w="11906" w:h="16383"/>
          <w:pgMar w:top="1134" w:right="850" w:bottom="1134" w:left="1701" w:header="720" w:footer="720" w:gutter="0"/>
          <w:cols w:space="720"/>
        </w:sectPr>
      </w:pPr>
    </w:p>
    <w:p w14:paraId="02618093" w14:textId="77777777" w:rsidR="00FF586D" w:rsidRPr="000255F3" w:rsidRDefault="00D41C1F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bookmarkStart w:id="1" w:name="block-31694723"/>
      <w:bookmarkEnd w:id="0"/>
      <w:r w:rsidRPr="000255F3">
        <w:rPr>
          <w:rFonts w:ascii="Times New Roman" w:hAnsi="Times New Roman" w:cs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718E399A" w14:textId="77777777" w:rsidR="00FF586D" w:rsidRPr="000255F3" w:rsidRDefault="00FF586D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14:paraId="7844BD9C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Музыка является неотъемлемой частью культурного наследия, универсальным способом коммуникации особенно важна музыка для становления личности обучающегося – как способ, форма и опыт самовыражения и естественного радостного мировосприятия.</w:t>
      </w:r>
    </w:p>
    <w:p w14:paraId="002AF366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b/>
          <w:color w:val="000000"/>
          <w:sz w:val="28"/>
          <w:lang w:val="ru-RU"/>
        </w:rPr>
        <w:t>В течение периода начального общего образования необходимо</w:t>
      </w:r>
      <w:r w:rsidRPr="000255F3">
        <w:rPr>
          <w:rFonts w:ascii="Times New Roman" w:hAnsi="Times New Roman" w:cs="Times New Roman"/>
          <w:color w:val="000000"/>
          <w:sz w:val="28"/>
          <w:lang w:val="ru-RU"/>
        </w:rPr>
        <w:t xml:space="preserve"> заложить основы будущей музыкальной культуры личности, сформировать представления о многообразии проявлений музыкального искусства в жизни современного человека и общества. В содержании программы по музыке представлены различные пласты музыкального искусства: фольклор, классическая, современная музыка, в том числе наиболее достойные образцы массовой музыкальной культуры (джаз, эстрада, музыка кино и другие). Наиболее эффективной формой освоения музыкального искусства является практическое музицирование – пение, игра на доступных музыкальных инструментах, различные формы музыкального движения. В ходе активной музыкальной деятельности происходит постепенное освоение элементов музыкального языка, понимание основных жанровых особенностей, принципов и форм развития музыки.</w:t>
      </w:r>
    </w:p>
    <w:p w14:paraId="0AC84EEC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b/>
          <w:color w:val="000000"/>
          <w:sz w:val="28"/>
          <w:lang w:val="ru-RU"/>
        </w:rPr>
        <w:t>Программа по музыке предусматривает</w:t>
      </w:r>
      <w:r w:rsidRPr="000255F3">
        <w:rPr>
          <w:rFonts w:ascii="Times New Roman" w:hAnsi="Times New Roman" w:cs="Times New Roman"/>
          <w:color w:val="000000"/>
          <w:sz w:val="28"/>
          <w:lang w:val="ru-RU"/>
        </w:rPr>
        <w:t xml:space="preserve"> знакомство обучающихся с некоторым количеством явлений, фактов музыкальной культуры (знание музыкальных произведений, фамилий композиторов и исполнителей, специальной терминологии). Программа по музыке формирует эстетические потребности, проживание и осознание тех особых мыслей и чувств, состояний, отношений к жизни, самому себе, другим людям, которые несёт в себе музыка. </w:t>
      </w:r>
    </w:p>
    <w:p w14:paraId="4188766C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 xml:space="preserve">Свойственная музыкальному восприятию идентификация с лирическим героем произведения является уникальным психологическим механизмом для формирования мировоззрения обучающегося опосредованным </w:t>
      </w:r>
      <w:proofErr w:type="spellStart"/>
      <w:r w:rsidRPr="000255F3">
        <w:rPr>
          <w:rFonts w:ascii="Times New Roman" w:hAnsi="Times New Roman" w:cs="Times New Roman"/>
          <w:color w:val="000000"/>
          <w:sz w:val="28"/>
          <w:lang w:val="ru-RU"/>
        </w:rPr>
        <w:t>недирективным</w:t>
      </w:r>
      <w:proofErr w:type="spellEnd"/>
      <w:r w:rsidRPr="000255F3">
        <w:rPr>
          <w:rFonts w:ascii="Times New Roman" w:hAnsi="Times New Roman" w:cs="Times New Roman"/>
          <w:color w:val="000000"/>
          <w:sz w:val="28"/>
          <w:lang w:val="ru-RU"/>
        </w:rPr>
        <w:t xml:space="preserve"> путём. Ключевым моментом при составлении программы по музыке является отбор репертуара, который должен сочетать в себе такие качества, как доступность, высокий художественный уровень, соответствие системе традиционных российских ценностей. </w:t>
      </w:r>
    </w:p>
    <w:p w14:paraId="2B33E86A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 xml:space="preserve">Одним из наиболее важных направлений программы по музыке является развитие эмоционального интеллекта обучающихся. Через опыт чувственного восприятия и художественного исполнения музыки формируется эмоциональная осознанность, рефлексивная установка личности в целом. </w:t>
      </w:r>
    </w:p>
    <w:p w14:paraId="0167F73D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 xml:space="preserve">Особая роль в организации музыкальных занятий в программе по музыке принадлежит игровым формам деятельности, которые рассматриваются как широкий спектр конкретных приёмов и методов, внутренне присущих самому искусству – от традиционных фольклорных игр и театрализованных </w:t>
      </w:r>
      <w:r w:rsidRPr="000255F3">
        <w:rPr>
          <w:rFonts w:ascii="Times New Roman" w:hAnsi="Times New Roman" w:cs="Times New Roman"/>
          <w:color w:val="000000"/>
          <w:sz w:val="28"/>
          <w:lang w:val="ru-RU"/>
        </w:rPr>
        <w:lastRenderedPageBreak/>
        <w:t>представлений к звуковым импровизациям, направленным на освоение жанровых особенностей, элементов музыкального языка, композиционных принципов.</w:t>
      </w:r>
    </w:p>
    <w:p w14:paraId="0C8492A4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b/>
          <w:color w:val="000000"/>
          <w:sz w:val="28"/>
          <w:lang w:val="ru-RU"/>
        </w:rPr>
        <w:t>Основная цель программы по музыке</w:t>
      </w:r>
      <w:r w:rsidRPr="000255F3">
        <w:rPr>
          <w:rFonts w:ascii="Times New Roman" w:hAnsi="Times New Roman" w:cs="Times New Roman"/>
          <w:color w:val="000000"/>
          <w:sz w:val="28"/>
          <w:lang w:val="ru-RU"/>
        </w:rPr>
        <w:t xml:space="preserve"> – воспитание музыкальной культуры как части общей духовной культуры обучающихся.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самовыражение через творчество, духовно-нравственное становление, воспитание чуткости к внутреннему миру другого человека через опыт сотворчества и сопереживания). </w:t>
      </w:r>
    </w:p>
    <w:p w14:paraId="54FA48E3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b/>
          <w:color w:val="000000"/>
          <w:sz w:val="28"/>
          <w:lang w:val="ru-RU"/>
        </w:rPr>
        <w:t>В процессе конкретизации учебных целей их реализация осуществляется по следующим направлениям</w:t>
      </w:r>
      <w:r w:rsidRPr="000255F3">
        <w:rPr>
          <w:rFonts w:ascii="Times New Roman" w:hAnsi="Times New Roman" w:cs="Times New Roman"/>
          <w:color w:val="000000"/>
          <w:sz w:val="28"/>
          <w:lang w:val="ru-RU"/>
        </w:rPr>
        <w:t>:</w:t>
      </w:r>
    </w:p>
    <w:p w14:paraId="20CB115C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становление системы ценностей, обучающихся в единстве эмоциональной и познавательной сферы;</w:t>
      </w:r>
    </w:p>
    <w:p w14:paraId="2965ACF9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развитие потребности в общении с произведениями искусства, осознание значения музыкального искусства как универсального языка общения, художественного отражения многообразия жизни;</w:t>
      </w:r>
    </w:p>
    <w:p w14:paraId="3CA988ED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формирование творческих способностей ребёнка, развитие внутренней мотивации к музицированию.</w:t>
      </w:r>
    </w:p>
    <w:p w14:paraId="4EF6B5FA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b/>
          <w:color w:val="000000"/>
          <w:sz w:val="28"/>
          <w:lang w:val="ru-RU"/>
        </w:rPr>
        <w:t>Важнейшие задачи обучения музыке</w:t>
      </w:r>
      <w:r w:rsidRPr="000255F3">
        <w:rPr>
          <w:rFonts w:ascii="Times New Roman" w:hAnsi="Times New Roman" w:cs="Times New Roman"/>
          <w:color w:val="000000"/>
          <w:sz w:val="28"/>
          <w:lang w:val="ru-RU"/>
        </w:rPr>
        <w:t xml:space="preserve"> на уровне начального общего образования:</w:t>
      </w:r>
    </w:p>
    <w:p w14:paraId="69B01567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 xml:space="preserve">формирование эмоционально-ценностной отзывчивости на </w:t>
      </w:r>
      <w:proofErr w:type="spellStart"/>
      <w:r w:rsidRPr="000255F3">
        <w:rPr>
          <w:rFonts w:ascii="Times New Roman" w:hAnsi="Times New Roman" w:cs="Times New Roman"/>
          <w:color w:val="000000"/>
          <w:sz w:val="28"/>
          <w:lang w:val="ru-RU"/>
        </w:rPr>
        <w:t>прекрасноев</w:t>
      </w:r>
      <w:proofErr w:type="spellEnd"/>
      <w:r w:rsidRPr="000255F3">
        <w:rPr>
          <w:rFonts w:ascii="Times New Roman" w:hAnsi="Times New Roman" w:cs="Times New Roman"/>
          <w:color w:val="000000"/>
          <w:sz w:val="28"/>
          <w:lang w:val="ru-RU"/>
        </w:rPr>
        <w:t xml:space="preserve"> жизни и в искусстве;</w:t>
      </w:r>
    </w:p>
    <w:p w14:paraId="23320B9A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формирование позитивного взгляда на окружающий мир, гармонизация взаимодействия с природой, обществом, самим собой через доступные формы музицирования;</w:t>
      </w:r>
    </w:p>
    <w:p w14:paraId="51F3DE19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 xml:space="preserve">формирование культуры осознанного восприятия музыкальных образов, приобщение к традиционным российским духовно-нравственным ценностям через собственный внутренний опыт эмоционального переживания; </w:t>
      </w:r>
    </w:p>
    <w:p w14:paraId="139C460B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развитие эмоционального интеллекта в единстве с другими познавательными и регулятивными универсальными учебными действиями, развитие ассоциативного мышления и продуктивного воображения;</w:t>
      </w:r>
    </w:p>
    <w:p w14:paraId="6D37C91E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 xml:space="preserve">овладение предметными умениями и навыками в различных видах практического музицирования, введение обучающегося в искусство через разнообразие видов музыкальной деятельности, в том числе: слушание (воспитание грамотного слушателя), исполнение (пение, игра на музыкальных инструментах); сочинение (элементы импровизации, композиции, </w:t>
      </w:r>
      <w:r w:rsidRPr="000255F3">
        <w:rPr>
          <w:rFonts w:ascii="Times New Roman" w:hAnsi="Times New Roman" w:cs="Times New Roman"/>
          <w:color w:val="000000"/>
          <w:sz w:val="28"/>
          <w:lang w:val="ru-RU"/>
        </w:rPr>
        <w:lastRenderedPageBreak/>
        <w:t>аранжировки); музыкальное движение (пластическое интонирование, танец, двигательное моделирование), исследовательские и творческие проекты;</w:t>
      </w:r>
    </w:p>
    <w:p w14:paraId="102B7BC9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 xml:space="preserve">изучение закономерностей музыкального искусства: </w:t>
      </w:r>
      <w:proofErr w:type="spellStart"/>
      <w:r w:rsidRPr="000255F3">
        <w:rPr>
          <w:rFonts w:ascii="Times New Roman" w:hAnsi="Times New Roman" w:cs="Times New Roman"/>
          <w:color w:val="000000"/>
          <w:sz w:val="28"/>
          <w:lang w:val="ru-RU"/>
        </w:rPr>
        <w:t>интонационнаяи</w:t>
      </w:r>
      <w:proofErr w:type="spellEnd"/>
      <w:r w:rsidRPr="000255F3">
        <w:rPr>
          <w:rFonts w:ascii="Times New Roman" w:hAnsi="Times New Roman" w:cs="Times New Roman"/>
          <w:color w:val="000000"/>
          <w:sz w:val="28"/>
          <w:lang w:val="ru-RU"/>
        </w:rPr>
        <w:t xml:space="preserve"> жанровая природа музыки, основные выразительные средства, элементы музыкального языка;</w:t>
      </w:r>
    </w:p>
    <w:p w14:paraId="6F389978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 xml:space="preserve">воспитание уважения к культурному наследию России, присвоение интонационно-образного строя отечественной музыкальной культуры; </w:t>
      </w:r>
    </w:p>
    <w:p w14:paraId="69648D6C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 xml:space="preserve">расширение кругозора, воспитание любознательности, интереса к музыкальной культуре России, ее регионов, этнических групп, малой родины, а также к музыкальной культуре других стран, культур, времён и народов. </w:t>
      </w:r>
    </w:p>
    <w:p w14:paraId="519259C0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 xml:space="preserve">Программа по музыке составлена на основе модульного принципа построения учебного материала и допускает вариативный подход к очерёдности изучения модулей, принципам компоновки учебных тем, форм и методов освоения содержания. </w:t>
      </w:r>
    </w:p>
    <w:p w14:paraId="7689FBB4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Содержание учебного предмета структурно представлено восемью модулями </w:t>
      </w:r>
      <w:r w:rsidRPr="000255F3">
        <w:rPr>
          <w:rFonts w:ascii="Times New Roman" w:hAnsi="Times New Roman" w:cs="Times New Roman"/>
          <w:color w:val="000000"/>
          <w:sz w:val="28"/>
          <w:lang w:val="ru-RU"/>
        </w:rPr>
        <w:t>(тематическими линиями):</w:t>
      </w:r>
    </w:p>
    <w:p w14:paraId="268A2A3E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b/>
          <w:color w:val="000000"/>
          <w:sz w:val="28"/>
          <w:lang w:val="ru-RU"/>
        </w:rPr>
        <w:t>инвариантные:</w:t>
      </w:r>
    </w:p>
    <w:p w14:paraId="1D835E1F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 xml:space="preserve">модуль № 1 «Народная музыка России»; </w:t>
      </w:r>
    </w:p>
    <w:p w14:paraId="53BE9DAF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 xml:space="preserve">модуль № 2 «Классическая музыка»; </w:t>
      </w:r>
    </w:p>
    <w:p w14:paraId="52B414EB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 xml:space="preserve">модуль № 3 «Музыка в жизни человека» </w:t>
      </w:r>
    </w:p>
    <w:p w14:paraId="61936D1C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b/>
          <w:color w:val="000000"/>
          <w:sz w:val="28"/>
          <w:lang w:val="ru-RU"/>
        </w:rPr>
        <w:t>вариативные:</w:t>
      </w:r>
    </w:p>
    <w:p w14:paraId="6FCDC108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 xml:space="preserve">модуль № 4 «Музыка народов мира»; </w:t>
      </w:r>
    </w:p>
    <w:p w14:paraId="43734565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 xml:space="preserve">модуль № 5 «Духовная музыка»; </w:t>
      </w:r>
    </w:p>
    <w:p w14:paraId="383A0657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 xml:space="preserve">модуль № 6 «Музыка театра и кино»; </w:t>
      </w:r>
    </w:p>
    <w:p w14:paraId="2511F87F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 xml:space="preserve">модуль № 7 «Современная музыкальная культура»; </w:t>
      </w:r>
    </w:p>
    <w:p w14:paraId="3D76DF27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модуль № 8 «Музыкальная грамота»</w:t>
      </w:r>
    </w:p>
    <w:p w14:paraId="145BABCB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 xml:space="preserve">Каждый модуль состоит из нескольких тематических блоков. Модульный принцип допускает перестановку блоков, перераспределение количества учебных часов между блоками. Вариативная компоновка тематических блоков позволяет существенно расширить формы и виды деятельности за счёт внеурочных и внеклассных мероприятий – посещений театров, музеев, концертных залов, работы над исследовательскими и творческими проектами. В таком случае количество часов, отводимых на изучение данной темы, увеличивается за счёт внеурочной деятельности в рамках часов, предусмотренных эстетическим направлением плана внеурочной деятельности образовательной организации. </w:t>
      </w:r>
    </w:p>
    <w:p w14:paraId="1BDA4F4F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b/>
          <w:color w:val="000000"/>
          <w:sz w:val="28"/>
          <w:lang w:val="ru-RU"/>
        </w:rPr>
        <w:t>Общее число часов</w:t>
      </w:r>
      <w:r w:rsidRPr="000255F3">
        <w:rPr>
          <w:rFonts w:ascii="Times New Roman" w:hAnsi="Times New Roman" w:cs="Times New Roman"/>
          <w:color w:val="000000"/>
          <w:sz w:val="28"/>
          <w:lang w:val="ru-RU"/>
        </w:rPr>
        <w:t>, рекомендованных для изучения музыки ‑ 135 часов:</w:t>
      </w:r>
    </w:p>
    <w:p w14:paraId="145CCBB4" w14:textId="1FE3598C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во 2 классе – 34 часа (1 час в неделю)</w:t>
      </w:r>
    </w:p>
    <w:p w14:paraId="2AEB0272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lastRenderedPageBreak/>
        <w:t>При разработке рабочей программы по музыке образовательная организация вправе использовать возможности сетевого взаимодействия, в том числе с организациями системы дополнительного образования детей, учреждениями культуры, организациями культурно-досуговой сферы (театры, музеи, творческие союзы).</w:t>
      </w:r>
    </w:p>
    <w:p w14:paraId="14C98F08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Освоение программы по музыке предполагает активную социокультурную деятельность обучающихся, участие в музыкальных праздниках, конкурсах, концертах, театрализованных действиях, в том числе основанных на межпредметных связях с такими учебными предметами, как «Изобразительное искусство», «Литературное чтение», «Окружающий мир», «Основы религиозной культуры и светской этики», «Иностранный язык» и другие.</w:t>
      </w:r>
    </w:p>
    <w:p w14:paraId="1380E18D" w14:textId="77777777" w:rsidR="00FF586D" w:rsidRPr="000255F3" w:rsidRDefault="00FF586D">
      <w:pPr>
        <w:rPr>
          <w:rFonts w:ascii="Times New Roman" w:hAnsi="Times New Roman" w:cs="Times New Roman"/>
          <w:lang w:val="ru-RU"/>
        </w:rPr>
        <w:sectPr w:rsidR="00FF586D" w:rsidRPr="000255F3">
          <w:pgSz w:w="11906" w:h="16383"/>
          <w:pgMar w:top="1134" w:right="850" w:bottom="1134" w:left="1701" w:header="720" w:footer="720" w:gutter="0"/>
          <w:cols w:space="720"/>
        </w:sectPr>
      </w:pPr>
    </w:p>
    <w:p w14:paraId="5259A82D" w14:textId="77777777" w:rsidR="00FF586D" w:rsidRPr="000255F3" w:rsidRDefault="00D41C1F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bookmarkStart w:id="2" w:name="block-31694724"/>
      <w:bookmarkEnd w:id="1"/>
      <w:r w:rsidRPr="000255F3">
        <w:rPr>
          <w:rFonts w:ascii="Times New Roman" w:hAnsi="Times New Roman" w:cs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14:paraId="5495AAE7" w14:textId="77777777" w:rsidR="00FF586D" w:rsidRPr="000255F3" w:rsidRDefault="00FF586D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14:paraId="0CCA309F" w14:textId="77777777" w:rsidR="00FF586D" w:rsidRPr="000255F3" w:rsidRDefault="00D41C1F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b/>
          <w:color w:val="000000"/>
          <w:sz w:val="28"/>
          <w:lang w:val="ru-RU"/>
        </w:rPr>
        <w:t>Инвариантные модули</w:t>
      </w:r>
    </w:p>
    <w:p w14:paraId="43B7E8ED" w14:textId="77777777" w:rsidR="00FF586D" w:rsidRPr="000255F3" w:rsidRDefault="00FF586D">
      <w:pPr>
        <w:spacing w:after="0"/>
        <w:ind w:left="120"/>
        <w:rPr>
          <w:rFonts w:ascii="Times New Roman" w:hAnsi="Times New Roman" w:cs="Times New Roman"/>
          <w:lang w:val="ru-RU"/>
        </w:rPr>
      </w:pPr>
    </w:p>
    <w:p w14:paraId="016FA98A" w14:textId="77777777" w:rsidR="00FF586D" w:rsidRPr="000255F3" w:rsidRDefault="00D41C1F">
      <w:pPr>
        <w:spacing w:after="0"/>
        <w:ind w:left="120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b/>
          <w:color w:val="000000"/>
          <w:sz w:val="28"/>
          <w:lang w:val="ru-RU"/>
        </w:rPr>
        <w:t>Модуль № 1 «Народная музыка России»</w:t>
      </w:r>
    </w:p>
    <w:p w14:paraId="33C7B3A7" w14:textId="77777777" w:rsidR="00FF586D" w:rsidRPr="000255F3" w:rsidRDefault="00FF586D">
      <w:pPr>
        <w:spacing w:after="0"/>
        <w:ind w:left="120"/>
        <w:rPr>
          <w:rFonts w:ascii="Times New Roman" w:hAnsi="Times New Roman" w:cs="Times New Roman"/>
          <w:lang w:val="ru-RU"/>
        </w:rPr>
      </w:pPr>
    </w:p>
    <w:p w14:paraId="0F43E111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 xml:space="preserve">Данный модуль является одним из наиболее значимых. Цели воспитания национальной и гражданской идентичности, а также принцип «вхождения в музыку от родного порога» предполагают, что отправной точкой для освоения всего богатства и разнообразия музыки должна быть музыкальная культура родного края, своего народа, других народов нашей страны. Необходимо обеспечить глубокое и содержательное освоение основ традиционного фольклора, отталкиваясь в первую очередь от материнского и детского фольклора, календарных обрядов и праздников. Особое внимание необходимо уделить подлинному, аутентичному звучанию народной музыки, научить детей отличать настоящую народную музыку от эстрадных шоу-программ, эксплуатирующих фольклорный колорит. </w:t>
      </w:r>
    </w:p>
    <w:p w14:paraId="3A1E0E86" w14:textId="77777777" w:rsidR="00FF586D" w:rsidRPr="000255F3" w:rsidRDefault="00D41C1F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b/>
          <w:color w:val="000000"/>
          <w:sz w:val="28"/>
          <w:lang w:val="ru-RU"/>
        </w:rPr>
        <w:t>Край, в котором ты живёшь</w:t>
      </w:r>
    </w:p>
    <w:p w14:paraId="2E1FF57F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Содержание: Музыкальные традиции малой Родины. Песни, обряды, музыкальные инструменты.</w:t>
      </w:r>
    </w:p>
    <w:p w14:paraId="1B19DDF5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Виды деятельности обучающихся:</w:t>
      </w:r>
    </w:p>
    <w:p w14:paraId="4A64CB28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разучивание, исполнение образцов традиционного фольклора своей местности, песен, посвящённых своей малой родине, песен композиторов-земляков;</w:t>
      </w:r>
    </w:p>
    <w:p w14:paraId="17D29E7E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 xml:space="preserve">диалог с учителем о музыкальных традициях своего родного края; </w:t>
      </w:r>
    </w:p>
    <w:p w14:paraId="0616FCE7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вариативно: просмотр видеофильма о культуре родного края; посещение краеведческого музея; посещение этнографического спектакля, концерта.</w:t>
      </w:r>
    </w:p>
    <w:p w14:paraId="3AF0D514" w14:textId="77777777" w:rsidR="00FF586D" w:rsidRPr="000255F3" w:rsidRDefault="00D41C1F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b/>
          <w:color w:val="000000"/>
          <w:sz w:val="28"/>
          <w:lang w:val="ru-RU"/>
        </w:rPr>
        <w:t>Русский фольклор</w:t>
      </w:r>
    </w:p>
    <w:p w14:paraId="442B2BB8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 xml:space="preserve">Содержание: Русские народные песни (трудовые, хороводные). Детский фольклор (игровые, </w:t>
      </w:r>
      <w:proofErr w:type="spellStart"/>
      <w:r w:rsidRPr="000255F3">
        <w:rPr>
          <w:rFonts w:ascii="Times New Roman" w:hAnsi="Times New Roman" w:cs="Times New Roman"/>
          <w:color w:val="000000"/>
          <w:sz w:val="28"/>
          <w:lang w:val="ru-RU"/>
        </w:rPr>
        <w:t>заклички</w:t>
      </w:r>
      <w:proofErr w:type="spellEnd"/>
      <w:r w:rsidRPr="000255F3">
        <w:rPr>
          <w:rFonts w:ascii="Times New Roman" w:hAnsi="Times New Roman" w:cs="Times New Roman"/>
          <w:color w:val="000000"/>
          <w:sz w:val="28"/>
          <w:lang w:val="ru-RU"/>
        </w:rPr>
        <w:t xml:space="preserve">, потешки, считалки, прибаутки). </w:t>
      </w:r>
    </w:p>
    <w:p w14:paraId="47390850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Виды деятельности обучающихся:</w:t>
      </w:r>
    </w:p>
    <w:p w14:paraId="7200B010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разучивание, исполнение русских народных песен разных жанров;</w:t>
      </w:r>
    </w:p>
    <w:p w14:paraId="1F6F4F33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участие в коллективной традиционной музыкальной игре (по выбору учителя могут быть освоены игры «Бояре», «Плетень», «Бабка-</w:t>
      </w:r>
      <w:proofErr w:type="spellStart"/>
      <w:r w:rsidRPr="000255F3">
        <w:rPr>
          <w:rFonts w:ascii="Times New Roman" w:hAnsi="Times New Roman" w:cs="Times New Roman"/>
          <w:color w:val="000000"/>
          <w:sz w:val="28"/>
          <w:lang w:val="ru-RU"/>
        </w:rPr>
        <w:t>ёжка</w:t>
      </w:r>
      <w:proofErr w:type="spellEnd"/>
      <w:r w:rsidRPr="000255F3">
        <w:rPr>
          <w:rFonts w:ascii="Times New Roman" w:hAnsi="Times New Roman" w:cs="Times New Roman"/>
          <w:color w:val="000000"/>
          <w:sz w:val="28"/>
          <w:lang w:val="ru-RU"/>
        </w:rPr>
        <w:t>», «Заинька» и другие);</w:t>
      </w:r>
    </w:p>
    <w:p w14:paraId="0C3E14E6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сочинение мелодий, вокальная импровизация на основе текстов игрового детского фольклора;</w:t>
      </w:r>
    </w:p>
    <w:p w14:paraId="44B465F7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 xml:space="preserve">вариативно: ритмическая импровизация, исполнение аккомпанемента на простых ударных (ложки) и духовых (свирель) инструментах к изученным народным песням; </w:t>
      </w:r>
    </w:p>
    <w:p w14:paraId="57B8873A" w14:textId="77777777" w:rsidR="00FF586D" w:rsidRPr="000255F3" w:rsidRDefault="00D41C1F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b/>
          <w:color w:val="000000"/>
          <w:sz w:val="28"/>
          <w:lang w:val="ru-RU"/>
        </w:rPr>
        <w:lastRenderedPageBreak/>
        <w:t>Русские народные музыкальные инструменты</w:t>
      </w:r>
    </w:p>
    <w:p w14:paraId="5D289562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Содержание: Народные музыкальные инструменты (балалайка, рожок, свирель, гусли, гармонь, ложки). Инструментальные наигрыши. Плясовые мелодии.</w:t>
      </w:r>
    </w:p>
    <w:p w14:paraId="78F7BE38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Виды деятельности обучающихся:</w:t>
      </w:r>
    </w:p>
    <w:p w14:paraId="53496094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знакомство с внешним видом, особенностями исполнения и звучания русских народных инструментов;</w:t>
      </w:r>
    </w:p>
    <w:p w14:paraId="410AFFE2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определение на слух тембров инструментов;</w:t>
      </w:r>
    </w:p>
    <w:p w14:paraId="5E074D14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классификация на группы духовых, ударных, струнных;</w:t>
      </w:r>
    </w:p>
    <w:p w14:paraId="5924D926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14:paraId="75AB5B52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двигательная игра – импровизация-подражание игре на музыкальных инструментах;</w:t>
      </w:r>
    </w:p>
    <w:p w14:paraId="49DB54CC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 xml:space="preserve">слушание фортепианных пьес композиторов, исполнение песен, в которых присутствуют </w:t>
      </w:r>
      <w:proofErr w:type="spellStart"/>
      <w:r w:rsidRPr="000255F3">
        <w:rPr>
          <w:rFonts w:ascii="Times New Roman" w:hAnsi="Times New Roman" w:cs="Times New Roman"/>
          <w:color w:val="000000"/>
          <w:sz w:val="28"/>
          <w:lang w:val="ru-RU"/>
        </w:rPr>
        <w:t>звукоизобразительные</w:t>
      </w:r>
      <w:proofErr w:type="spellEnd"/>
      <w:r w:rsidRPr="000255F3">
        <w:rPr>
          <w:rFonts w:ascii="Times New Roman" w:hAnsi="Times New Roman" w:cs="Times New Roman"/>
          <w:color w:val="000000"/>
          <w:sz w:val="28"/>
          <w:lang w:val="ru-RU"/>
        </w:rPr>
        <w:t xml:space="preserve"> элементы, подражание голосам народных инструментов;</w:t>
      </w:r>
    </w:p>
    <w:p w14:paraId="7E50E142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вариативно: просмотр видеофильма о русских музыкальных инструментах; посещение музыкального или краеведческого музея; освоение простейших навыков игры на свирели, ложках.</w:t>
      </w:r>
    </w:p>
    <w:p w14:paraId="7FDEA84B" w14:textId="77777777" w:rsidR="00FF586D" w:rsidRPr="000255F3" w:rsidRDefault="00D41C1F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b/>
          <w:color w:val="000000"/>
          <w:sz w:val="28"/>
          <w:lang w:val="ru-RU"/>
        </w:rPr>
        <w:t>Сказки, мифы и легенды</w:t>
      </w:r>
    </w:p>
    <w:p w14:paraId="1BEB4740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Содержание: Народные сказители. Русские народные сказания, былины. Сказки и легенды о музыке и музыкантах.</w:t>
      </w:r>
    </w:p>
    <w:p w14:paraId="2C191B6C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Виды деятельности обучающихся:</w:t>
      </w:r>
    </w:p>
    <w:p w14:paraId="5A3DC86A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 xml:space="preserve">знакомство с манерой </w:t>
      </w:r>
      <w:proofErr w:type="spellStart"/>
      <w:r w:rsidRPr="000255F3">
        <w:rPr>
          <w:rFonts w:ascii="Times New Roman" w:hAnsi="Times New Roman" w:cs="Times New Roman"/>
          <w:color w:val="000000"/>
          <w:sz w:val="28"/>
          <w:lang w:val="ru-RU"/>
        </w:rPr>
        <w:t>сказывания</w:t>
      </w:r>
      <w:proofErr w:type="spellEnd"/>
      <w:r w:rsidRPr="000255F3">
        <w:rPr>
          <w:rFonts w:ascii="Times New Roman" w:hAnsi="Times New Roman" w:cs="Times New Roman"/>
          <w:color w:val="000000"/>
          <w:sz w:val="28"/>
          <w:lang w:val="ru-RU"/>
        </w:rPr>
        <w:t xml:space="preserve"> нараспев;</w:t>
      </w:r>
    </w:p>
    <w:p w14:paraId="0F3E5D9B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слушание сказок, былин, эпических сказаний, рассказываемых нараспев;</w:t>
      </w:r>
    </w:p>
    <w:p w14:paraId="6699C7A4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в инструментальной музыке определение на слух музыкальных интонаций речитативного характера;</w:t>
      </w:r>
    </w:p>
    <w:p w14:paraId="348CD198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создание иллюстраций к прослушанным музыкальным и литературным произведениям;</w:t>
      </w:r>
    </w:p>
    <w:p w14:paraId="19518718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 xml:space="preserve">вариативно: знакомство с эпосом народов России (по выбору учителя: отдельные сказания или примеры из эпоса народов России, например, якутского Олонхо, карело-финской Калевалы, калмыцкого </w:t>
      </w:r>
      <w:proofErr w:type="spellStart"/>
      <w:r w:rsidRPr="000255F3">
        <w:rPr>
          <w:rFonts w:ascii="Times New Roman" w:hAnsi="Times New Roman" w:cs="Times New Roman"/>
          <w:color w:val="000000"/>
          <w:sz w:val="28"/>
          <w:lang w:val="ru-RU"/>
        </w:rPr>
        <w:t>Джангара</w:t>
      </w:r>
      <w:proofErr w:type="spellEnd"/>
      <w:r w:rsidRPr="000255F3">
        <w:rPr>
          <w:rFonts w:ascii="Times New Roman" w:hAnsi="Times New Roman" w:cs="Times New Roman"/>
          <w:color w:val="000000"/>
          <w:sz w:val="28"/>
          <w:lang w:val="ru-RU"/>
        </w:rPr>
        <w:t xml:space="preserve">, </w:t>
      </w:r>
      <w:proofErr w:type="spellStart"/>
      <w:r w:rsidRPr="000255F3">
        <w:rPr>
          <w:rFonts w:ascii="Times New Roman" w:hAnsi="Times New Roman" w:cs="Times New Roman"/>
          <w:color w:val="000000"/>
          <w:sz w:val="28"/>
          <w:lang w:val="ru-RU"/>
        </w:rPr>
        <w:t>Нартского</w:t>
      </w:r>
      <w:proofErr w:type="spellEnd"/>
      <w:r w:rsidRPr="000255F3">
        <w:rPr>
          <w:rFonts w:ascii="Times New Roman" w:hAnsi="Times New Roman" w:cs="Times New Roman"/>
          <w:color w:val="000000"/>
          <w:sz w:val="28"/>
          <w:lang w:val="ru-RU"/>
        </w:rPr>
        <w:t xml:space="preserve"> эпоса); просмотр фильмов, мультфильмов, созданных на основе былин, сказаний; речитативная импровизация – чтение нараспев фрагмента сказки, былины.</w:t>
      </w:r>
    </w:p>
    <w:p w14:paraId="67B85325" w14:textId="77777777" w:rsidR="00FF586D" w:rsidRPr="000255F3" w:rsidRDefault="00D41C1F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b/>
          <w:color w:val="000000"/>
          <w:sz w:val="28"/>
          <w:lang w:val="ru-RU"/>
        </w:rPr>
        <w:t>Жанры музыкального фольклора</w:t>
      </w:r>
    </w:p>
    <w:p w14:paraId="255AB1D2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Содержание: Фольклорные жанры, общие для всех народов: лирические, трудовые, колыбельные песни, танцы и пляски. Традиционные музыкальные инструменты.</w:t>
      </w:r>
    </w:p>
    <w:p w14:paraId="2364970A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Виды деятельности обучающихся:</w:t>
      </w:r>
    </w:p>
    <w:p w14:paraId="650314A0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lastRenderedPageBreak/>
        <w:t>различение на слух контрастных по характеру фольклорных жанров: колыбельная, трудовая, лирическая, плясовая;</w:t>
      </w:r>
    </w:p>
    <w:p w14:paraId="423B2E98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определение, характеристика типичных элементов музыкального языка (темп, ритм, мелодия, динамика), состава исполнителей;</w:t>
      </w:r>
    </w:p>
    <w:p w14:paraId="73774958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определение тембра музыкальных инструментов, отнесение к одной из групп (духовые, ударные, струнные);</w:t>
      </w:r>
    </w:p>
    <w:p w14:paraId="4245A3CA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разучивание, исполнение песен разных жанров, относящихся к фольклору разных народов Российской Федерации;</w:t>
      </w:r>
    </w:p>
    <w:p w14:paraId="04A948BD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импровизации, сочинение к ним ритмических аккомпанементов (звучащими жестами, на ударных инструментах);</w:t>
      </w:r>
    </w:p>
    <w:p w14:paraId="6D5831A8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вариативно: исполнение на клавишных или духовых инструментах (свирель) мелодий народных песен, прослеживание мелодии по нотной записи.</w:t>
      </w:r>
    </w:p>
    <w:p w14:paraId="6B75E04E" w14:textId="77777777" w:rsidR="00FF586D" w:rsidRPr="000255F3" w:rsidRDefault="00D41C1F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b/>
          <w:color w:val="000000"/>
          <w:sz w:val="28"/>
          <w:lang w:val="ru-RU"/>
        </w:rPr>
        <w:t>Народные праздники</w:t>
      </w:r>
    </w:p>
    <w:p w14:paraId="242B0E4B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 xml:space="preserve">Содержание: Обряды, игры, хороводы, праздничная символика – на примере одного или нескольких народных праздников (по выбору учителя внимание обучающихся может быть сосредоточено на русских традиционных народных праздниках (Рождество, Осенины, Масленица, Троица) и (или) праздниках других народов России (Сабантуй, Байрам, Навруз, </w:t>
      </w:r>
      <w:proofErr w:type="spellStart"/>
      <w:r w:rsidRPr="000255F3">
        <w:rPr>
          <w:rFonts w:ascii="Times New Roman" w:hAnsi="Times New Roman" w:cs="Times New Roman"/>
          <w:color w:val="000000"/>
          <w:sz w:val="28"/>
          <w:lang w:val="ru-RU"/>
        </w:rPr>
        <w:t>Ысыах</w:t>
      </w:r>
      <w:proofErr w:type="spellEnd"/>
      <w:r w:rsidRPr="000255F3">
        <w:rPr>
          <w:rFonts w:ascii="Times New Roman" w:hAnsi="Times New Roman" w:cs="Times New Roman"/>
          <w:color w:val="000000"/>
          <w:sz w:val="28"/>
          <w:lang w:val="ru-RU"/>
        </w:rPr>
        <w:t>).</w:t>
      </w:r>
    </w:p>
    <w:p w14:paraId="22D013C3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Виды деятельности обучающихся:</w:t>
      </w:r>
    </w:p>
    <w:p w14:paraId="2392E261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знакомство с праздничными обычаями, обрядами, бытовавшими ранее и сохранившимися сегодня у различных народностей Российской Федерации;</w:t>
      </w:r>
    </w:p>
    <w:p w14:paraId="5503621A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разучивание песен, реконструкция фрагмента обряда, участие в коллективной традиционной игре (по выбору учителя могут быть освоены традиционные игры территориально близких или, наоборот, далёких регионов Российской Федерации);</w:t>
      </w:r>
    </w:p>
    <w:p w14:paraId="7DD7687E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вариативно: просмотр фильма (мультфильма), рассказывающего о символике фольклорного праздника;</w:t>
      </w:r>
    </w:p>
    <w:p w14:paraId="4BD09CF0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посещение театра, театрализованного представления;</w:t>
      </w:r>
    </w:p>
    <w:p w14:paraId="1D218412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участие в народных гуляньях на улицах родного города, посёлка.</w:t>
      </w:r>
    </w:p>
    <w:p w14:paraId="29D47B0F" w14:textId="77777777" w:rsidR="00FF586D" w:rsidRPr="000255F3" w:rsidRDefault="00D41C1F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b/>
          <w:color w:val="000000"/>
          <w:sz w:val="28"/>
          <w:lang w:val="ru-RU"/>
        </w:rPr>
        <w:t>Первые артисты, народный театр</w:t>
      </w:r>
    </w:p>
    <w:p w14:paraId="5781C417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Содержание: Скоморохи. Ярмарочный балаган. Вертеп.</w:t>
      </w:r>
    </w:p>
    <w:p w14:paraId="284C97CC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Виды деятельности обучающихся:</w:t>
      </w:r>
    </w:p>
    <w:p w14:paraId="1D68471A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чтение учебных, справочных текстов по теме;</w:t>
      </w:r>
    </w:p>
    <w:p w14:paraId="447C69B1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диалог с учителем;</w:t>
      </w:r>
    </w:p>
    <w:p w14:paraId="73EF7C72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 xml:space="preserve">разучивание, исполнение </w:t>
      </w:r>
      <w:proofErr w:type="spellStart"/>
      <w:r w:rsidRPr="000255F3">
        <w:rPr>
          <w:rFonts w:ascii="Times New Roman" w:hAnsi="Times New Roman" w:cs="Times New Roman"/>
          <w:color w:val="000000"/>
          <w:sz w:val="28"/>
          <w:lang w:val="ru-RU"/>
        </w:rPr>
        <w:t>скоморошин</w:t>
      </w:r>
      <w:proofErr w:type="spellEnd"/>
      <w:r w:rsidRPr="000255F3">
        <w:rPr>
          <w:rFonts w:ascii="Times New Roman" w:hAnsi="Times New Roman" w:cs="Times New Roman"/>
          <w:color w:val="000000"/>
          <w:sz w:val="28"/>
          <w:lang w:val="ru-RU"/>
        </w:rPr>
        <w:t>;</w:t>
      </w:r>
    </w:p>
    <w:p w14:paraId="458616C0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вариативно: просмотр фильма (мультфильма), фрагмента музыкального спектакля; творческий проект – театрализованная постановка.</w:t>
      </w:r>
    </w:p>
    <w:p w14:paraId="4423AEF9" w14:textId="77777777" w:rsidR="00FF586D" w:rsidRPr="000255F3" w:rsidRDefault="00D41C1F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b/>
          <w:color w:val="000000"/>
          <w:sz w:val="28"/>
          <w:lang w:val="ru-RU"/>
        </w:rPr>
        <w:t>Фольклор народов России</w:t>
      </w:r>
    </w:p>
    <w:p w14:paraId="27FC5D87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lastRenderedPageBreak/>
        <w:t>Содержание: Музыкальные традиции, особенности народной музыки республик Российской Федерации (по выбору учителя может быть представлена культура 2–3 регионов Российской Федерации. Особое внимание следует уделить как наиболее распространённым чертам, так и уникальным самобытным явлениям, например: тувинское горловое пение, кавказская лезгинка, якутский варган, пентатонные лады в музыке республик Поволжья, Сибири). Жанры, интонации, музыкальные инструменты, музыканты-исполнители.</w:t>
      </w:r>
    </w:p>
    <w:p w14:paraId="179CBA12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Виды деятельности обучающихся:</w:t>
      </w:r>
    </w:p>
    <w:p w14:paraId="729AF697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знакомство с особенностями музыкального фольклора различных народностей Российской Федерации;</w:t>
      </w:r>
    </w:p>
    <w:p w14:paraId="3DF2E595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определение характерных черт, характеристика типичных элементов музыкального языка (ритм, лад, интонации);</w:t>
      </w:r>
    </w:p>
    <w:p w14:paraId="2A5E602B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разучивание песен, танцев, импровизация ритмических аккомпанементов на ударных инструментах;</w:t>
      </w:r>
    </w:p>
    <w:p w14:paraId="019C1FB3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вариативно: исполнение на доступных клавишных или духовых инструментах (свирель) мелодий народных песен, прослеживание мелодии по нотной записи;</w:t>
      </w:r>
    </w:p>
    <w:p w14:paraId="5D78D3D7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творческие, исследовательские проекты, школьные фестивали, посвящённые музыкальному творчеству народов России.</w:t>
      </w:r>
    </w:p>
    <w:p w14:paraId="7F63D9B0" w14:textId="77777777" w:rsidR="00FF586D" w:rsidRPr="000255F3" w:rsidRDefault="00D41C1F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b/>
          <w:color w:val="000000"/>
          <w:sz w:val="28"/>
          <w:lang w:val="ru-RU"/>
        </w:rPr>
        <w:t>Фольклор в творчестве профессиональных музыкантов</w:t>
      </w:r>
    </w:p>
    <w:p w14:paraId="34A32089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Содержание: Собиратели фольклора. Народные мелодии в обработке композиторов. Народные жанры, интонации как основа для композиторского творчества.</w:t>
      </w:r>
    </w:p>
    <w:p w14:paraId="7123FB50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Виды деятельности обучающихся:</w:t>
      </w:r>
    </w:p>
    <w:p w14:paraId="0C6D1A36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 xml:space="preserve">диалог с учителем о значении фольклористики; </w:t>
      </w:r>
    </w:p>
    <w:p w14:paraId="50933DB1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чтение учебных, популярных текстов о собирателях фольклора;</w:t>
      </w:r>
    </w:p>
    <w:p w14:paraId="3BB2925B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слушание музыки, созданной композиторами на основе народных жанров и интонаций;</w:t>
      </w:r>
    </w:p>
    <w:p w14:paraId="4CA58BD8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определение приёмов обработки, развития народных мелодий;</w:t>
      </w:r>
    </w:p>
    <w:p w14:paraId="05F2AEB2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разучивание, исполнение народных песен в композиторской обработке;</w:t>
      </w:r>
    </w:p>
    <w:p w14:paraId="4A24923E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сравнение звучания одних и тех же мелодий в народном и композиторском варианте;</w:t>
      </w:r>
    </w:p>
    <w:p w14:paraId="780B3B79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обсуждение аргументированных оценочных суждений на основе сравнения;</w:t>
      </w:r>
    </w:p>
    <w:p w14:paraId="61F580D3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вариативно: аналогии с изобразительным искусством – сравнение фотографий подлинных образцов народных промыслов (гжель, хохлома, городецкая роспись) с творчеством современных художников, модельеров, дизайнеров, работающих в соответствующих техниках росписи.</w:t>
      </w:r>
    </w:p>
    <w:p w14:paraId="225BFFD6" w14:textId="77777777" w:rsidR="00FF586D" w:rsidRPr="000255F3" w:rsidRDefault="00FF586D">
      <w:pPr>
        <w:spacing w:after="0"/>
        <w:ind w:left="120"/>
        <w:rPr>
          <w:rFonts w:ascii="Times New Roman" w:hAnsi="Times New Roman" w:cs="Times New Roman"/>
          <w:lang w:val="ru-RU"/>
        </w:rPr>
      </w:pPr>
    </w:p>
    <w:p w14:paraId="3E727EC6" w14:textId="77777777" w:rsidR="00FF586D" w:rsidRPr="000255F3" w:rsidRDefault="00D41C1F">
      <w:pPr>
        <w:spacing w:after="0"/>
        <w:ind w:left="120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b/>
          <w:color w:val="000000"/>
          <w:sz w:val="28"/>
          <w:lang w:val="ru-RU"/>
        </w:rPr>
        <w:lastRenderedPageBreak/>
        <w:t>Модуль № 2 «Классическая музыка»</w:t>
      </w:r>
      <w:r w:rsidRPr="000255F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</w:p>
    <w:p w14:paraId="49763717" w14:textId="77777777" w:rsidR="00FF586D" w:rsidRPr="000255F3" w:rsidRDefault="00FF586D">
      <w:pPr>
        <w:spacing w:after="0"/>
        <w:ind w:left="120"/>
        <w:rPr>
          <w:rFonts w:ascii="Times New Roman" w:hAnsi="Times New Roman" w:cs="Times New Roman"/>
          <w:lang w:val="ru-RU"/>
        </w:rPr>
      </w:pPr>
    </w:p>
    <w:p w14:paraId="572C39EE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 xml:space="preserve">Данный модуль является одним из важнейших. Шедевры мировой музыкальной классики составляют золотой фонд музыкальной культуры. Проверенные временем образцы камерных и симфонических сочинений позволяют раскрыть перед обучающимися богатую палитру мыслей и чувств, воплощённую в звуках музыкальным гением великих композиторов, воспитывать их музыкальный вкус на подлинно художественных произведениях. </w:t>
      </w:r>
    </w:p>
    <w:p w14:paraId="56B751BA" w14:textId="77777777" w:rsidR="00FF586D" w:rsidRPr="000255F3" w:rsidRDefault="00D41C1F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b/>
          <w:color w:val="000000"/>
          <w:sz w:val="28"/>
          <w:lang w:val="ru-RU"/>
        </w:rPr>
        <w:t>Композитор – исполнитель – слушатель</w:t>
      </w:r>
    </w:p>
    <w:p w14:paraId="51C7267C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Содержание: Композитор. Исполнитель. Особенности их деятельности, творчества. Умение слушать музыку. Концерт, концертный зал. Правила поведения в концертном зале.</w:t>
      </w:r>
    </w:p>
    <w:p w14:paraId="601C3BAF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Виды деятельности обучающихся:</w:t>
      </w:r>
    </w:p>
    <w:p w14:paraId="362AA435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 xml:space="preserve">просмотр видеозаписи концерта; </w:t>
      </w:r>
    </w:p>
    <w:p w14:paraId="1CEA53DB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слушание музыки, рассматривание иллюстраций;</w:t>
      </w:r>
    </w:p>
    <w:p w14:paraId="649FC0CA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 xml:space="preserve">диалог с учителем по теме занятия; </w:t>
      </w:r>
    </w:p>
    <w:p w14:paraId="5FB3E31E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«Я – исполнитель» (игра – имитация исполнительских движений), игра «Я – композитор» (сочинение небольших попевок, мелодических фраз);</w:t>
      </w:r>
    </w:p>
    <w:p w14:paraId="131CD8A8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освоение правил поведения на концерте;</w:t>
      </w:r>
    </w:p>
    <w:p w14:paraId="54B067F1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вариативно: «Как на концерте» – выступление учителя или одноклассника, обучающегося в музыкальной школе, с исполнением краткого музыкального произведения; посещение концерта классической музыки.</w:t>
      </w:r>
    </w:p>
    <w:p w14:paraId="0E906A43" w14:textId="77777777" w:rsidR="00FF586D" w:rsidRPr="000255F3" w:rsidRDefault="00D41C1F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b/>
          <w:color w:val="000000"/>
          <w:sz w:val="28"/>
          <w:lang w:val="ru-RU"/>
        </w:rPr>
        <w:t>Композиторы – детям</w:t>
      </w:r>
    </w:p>
    <w:p w14:paraId="55493A6B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Содержание: Детская музыка П.И. Чайковского, С.С. Прокофьева, Д.Б. Кабалевского и других композиторов. Понятие жанра. Песня, танец, марш.</w:t>
      </w:r>
    </w:p>
    <w:p w14:paraId="75530FE8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Виды деятельности обучающихся:</w:t>
      </w:r>
    </w:p>
    <w:p w14:paraId="0E962CD9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слушание музыки, определение основного характера, музыкально-выразительных средств, использованных композитором;</w:t>
      </w:r>
    </w:p>
    <w:p w14:paraId="32433429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подбор эпитетов, иллюстраций к музыке;</w:t>
      </w:r>
    </w:p>
    <w:p w14:paraId="5734CCA1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определение жанра;</w:t>
      </w:r>
    </w:p>
    <w:p w14:paraId="1F9B1E1F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музыкальная викторина;</w:t>
      </w:r>
    </w:p>
    <w:p w14:paraId="1CDF58BD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вариативно: вокализация, исполнение мелодий инструментальных пьес со словами; разучивание, исполнение песен; сочинение ритмических аккомпанементов (с помощью звучащих жестов или ударных и шумовых инструментов) к пьесам маршевого и танцевального характера.</w:t>
      </w:r>
    </w:p>
    <w:p w14:paraId="3F5C1D75" w14:textId="77777777" w:rsidR="00FF586D" w:rsidRPr="000255F3" w:rsidRDefault="00D41C1F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b/>
          <w:color w:val="000000"/>
          <w:sz w:val="28"/>
          <w:lang w:val="ru-RU"/>
        </w:rPr>
        <w:t>Оркестр</w:t>
      </w:r>
    </w:p>
    <w:p w14:paraId="4BE2E054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Содержание: Оркестр – большой коллектив музыкантов. Дирижёр, партитура, репетиция. Жанр концерта – музыкальное соревнование солиста с оркестром.</w:t>
      </w:r>
    </w:p>
    <w:p w14:paraId="59C4D3A6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lastRenderedPageBreak/>
        <w:t>Виды деятельности обучающихся:</w:t>
      </w:r>
    </w:p>
    <w:p w14:paraId="6EF87F0A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слушание музыки в исполнении оркестра;</w:t>
      </w:r>
    </w:p>
    <w:p w14:paraId="4E2E8683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просмотр видеозаписи;</w:t>
      </w:r>
    </w:p>
    <w:p w14:paraId="69EB2E5F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диалог с учителем о роли дирижёра,</w:t>
      </w:r>
      <w:r w:rsidRPr="000255F3">
        <w:rPr>
          <w:rFonts w:ascii="Times New Roman" w:hAnsi="Times New Roman" w:cs="Times New Roman"/>
          <w:i/>
          <w:color w:val="000000"/>
          <w:sz w:val="28"/>
          <w:lang w:val="ru-RU"/>
        </w:rPr>
        <w:t xml:space="preserve"> </w:t>
      </w:r>
      <w:r w:rsidRPr="000255F3">
        <w:rPr>
          <w:rFonts w:ascii="Times New Roman" w:hAnsi="Times New Roman" w:cs="Times New Roman"/>
          <w:color w:val="000000"/>
          <w:sz w:val="28"/>
          <w:lang w:val="ru-RU"/>
        </w:rPr>
        <w:t>«Я – дирижёр» – игра-имитация дирижёрских жестов во время звучания музыки;</w:t>
      </w:r>
    </w:p>
    <w:p w14:paraId="7E5EEA18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разучивание и исполнение песен соответствующей тематики;</w:t>
      </w:r>
    </w:p>
    <w:p w14:paraId="1A479707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вариативно: знакомство с принципом расположения партий в партитуре; работа по группам – сочинение своего варианта ритмической партитуры.</w:t>
      </w:r>
    </w:p>
    <w:p w14:paraId="4779A835" w14:textId="77777777" w:rsidR="00FF586D" w:rsidRPr="000255F3" w:rsidRDefault="00D41C1F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b/>
          <w:color w:val="000000"/>
          <w:sz w:val="28"/>
          <w:lang w:val="ru-RU"/>
        </w:rPr>
        <w:t>Музыкальные инструменты. Фортепиано</w:t>
      </w:r>
    </w:p>
    <w:p w14:paraId="2136C9BB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Содержание: Рояль и пианино. История изобретения фортепиано, «секрет» названия инструмента (форте + пиано). «Предки» и «наследники» фортепиано (клавесин, синтезатор).</w:t>
      </w:r>
    </w:p>
    <w:p w14:paraId="4DE5C18E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Виды деятельности обучающихся:</w:t>
      </w:r>
    </w:p>
    <w:p w14:paraId="023F4E64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знакомство с многообразием красок фортепиано;</w:t>
      </w:r>
    </w:p>
    <w:p w14:paraId="51AEF1B9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слушание фортепианных пьес в исполнении известных пианистов;</w:t>
      </w:r>
    </w:p>
    <w:p w14:paraId="3F7C242B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«Я – пианист» – игра-имитация исполнительских движений во время звучания музыки;</w:t>
      </w:r>
    </w:p>
    <w:p w14:paraId="18846DED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слушание детских пьес на фортепиано в исполнении учителя;</w:t>
      </w:r>
    </w:p>
    <w:p w14:paraId="2B79CA95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демонстрация возможностей инструмента (исполнение одной и той же пьесы тихо и громко, в разных регистрах, разными штрихами);</w:t>
      </w:r>
    </w:p>
    <w:p w14:paraId="7A5D736B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вариативно: посещение концерта фортепианной музыки; разбираем инструмент – наглядная демонстрация внутреннего устройства акустического пианино; «Паспорт инструмента» – исследовательская работа, предполагающая подсчёт параметров (высота, ширина, количество клавиш, педалей).</w:t>
      </w:r>
    </w:p>
    <w:p w14:paraId="6E21C009" w14:textId="77777777" w:rsidR="00FF586D" w:rsidRPr="000255F3" w:rsidRDefault="00D41C1F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b/>
          <w:color w:val="000000"/>
          <w:sz w:val="28"/>
          <w:lang w:val="ru-RU"/>
        </w:rPr>
        <w:t>Музыкальные инструменты. Флейта</w:t>
      </w:r>
    </w:p>
    <w:p w14:paraId="1FD11654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Содержание: Предки современной флейты. Легенда о нимфе Сиринкс. Музыка для флейты соло, флейты в сопровождении фортепиано, оркестра (например, «Шутка» И.С. Баха, «Мелодия» из оперы «Орфей и Эвридика» К.В. Глюка, «Сиринкс» К. Дебюсси).</w:t>
      </w:r>
    </w:p>
    <w:p w14:paraId="33524E23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Виды деятельности обучающихся:</w:t>
      </w:r>
    </w:p>
    <w:p w14:paraId="778C6256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знакомство с внешним видом, устройством и тембрами классических музыкальных инструментов;</w:t>
      </w:r>
    </w:p>
    <w:p w14:paraId="5FA58456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слушание музыкальных фрагментов в исполнении известных музыкантов-инструменталистов;</w:t>
      </w:r>
    </w:p>
    <w:p w14:paraId="6BD2C443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чтение учебных текстов, сказок и легенд, рассказывающих о музыкальных инструментах, истории их появления.</w:t>
      </w:r>
    </w:p>
    <w:p w14:paraId="0FC02332" w14:textId="77777777" w:rsidR="00FF586D" w:rsidRPr="000255F3" w:rsidRDefault="00D41C1F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b/>
          <w:color w:val="000000"/>
          <w:sz w:val="28"/>
          <w:lang w:val="ru-RU"/>
        </w:rPr>
        <w:t>Музыкальные инструменты. Скрипка, виолончель</w:t>
      </w:r>
    </w:p>
    <w:p w14:paraId="5912FB85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lastRenderedPageBreak/>
        <w:t>Содержание: Певучесть тембров струнных смычковых инструментов. Композиторы, сочинявшие скрипичную музыку. Знаменитые исполнители, мастера, изготавливавшие инструменты.</w:t>
      </w:r>
    </w:p>
    <w:p w14:paraId="48480CA9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Виды деятельности обучающихся:</w:t>
      </w:r>
    </w:p>
    <w:p w14:paraId="0F1A8617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игра-имитация исполнительских движений во время звучания музыки;</w:t>
      </w:r>
    </w:p>
    <w:p w14:paraId="0796D9E7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музыкальная викторина на знание конкретных произведений и их авторов, определения тембров звучащих инструментов;</w:t>
      </w:r>
    </w:p>
    <w:p w14:paraId="41323993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разучивание, исполнение песен, посвящённых музыкальным инструментам;</w:t>
      </w:r>
    </w:p>
    <w:p w14:paraId="3ED7A142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вариативно: посещение концерта инструментальной музыки; «Паспорт инструмента» – исследовательская работа, предполагающая описание внешнего вида и особенностей звучания инструмента, способов игры на нём.</w:t>
      </w:r>
    </w:p>
    <w:p w14:paraId="7152272F" w14:textId="77777777" w:rsidR="00FF586D" w:rsidRPr="000255F3" w:rsidRDefault="00D41C1F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b/>
          <w:color w:val="000000"/>
          <w:sz w:val="28"/>
          <w:lang w:val="ru-RU"/>
        </w:rPr>
        <w:t>Вокальная музыка</w:t>
      </w:r>
    </w:p>
    <w:p w14:paraId="77B6177A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Содержание: Человеческий голос – самый совершенный инструмент. Бережное отношение к своему голосу. Известные певцы. Жанры вокальной музыки: песни, вокализы, романсы, арии из опер. Кантата. Песня, романс, вокализ, кант.</w:t>
      </w:r>
    </w:p>
    <w:p w14:paraId="1FAFA89F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Виды деятельности обучающихся:</w:t>
      </w:r>
    </w:p>
    <w:p w14:paraId="30E494A2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определение на слух типов человеческих голосов (детские, мужские, женские), тембров голосов профессиональных вокалистов;</w:t>
      </w:r>
    </w:p>
    <w:p w14:paraId="4C26DF85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знакомство с жанрами вокальной музыки;</w:t>
      </w:r>
    </w:p>
    <w:p w14:paraId="0A59D4E6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слушание вокальных произведений композиторов-классиков;</w:t>
      </w:r>
    </w:p>
    <w:p w14:paraId="33493E64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освоение комплекса дыхательных, артикуляционных упражнений;</w:t>
      </w:r>
    </w:p>
    <w:p w14:paraId="1BEB5D12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вокальные упражнения на развитие гибкости голоса, расширения его диапазона;</w:t>
      </w:r>
    </w:p>
    <w:p w14:paraId="2F5E2DBE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проблемная ситуация: что значит красивое пение;</w:t>
      </w:r>
    </w:p>
    <w:p w14:paraId="4B0DA053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музыкальная викторина на знание вокальных музыкальных произведений и их авторов;</w:t>
      </w:r>
    </w:p>
    <w:p w14:paraId="64CC62DF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разучивание, исполнение вокальных произведений композиторов-классиков;</w:t>
      </w:r>
    </w:p>
    <w:p w14:paraId="0FF9F33C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вариативно: посещение концерта вокальной музыки; школьный конкурс юных вокалистов.</w:t>
      </w:r>
    </w:p>
    <w:p w14:paraId="02F4FFB2" w14:textId="77777777" w:rsidR="00FF586D" w:rsidRPr="000255F3" w:rsidRDefault="00D41C1F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b/>
          <w:color w:val="000000"/>
          <w:sz w:val="28"/>
          <w:lang w:val="ru-RU"/>
        </w:rPr>
        <w:t>Инструментальная музыка</w:t>
      </w:r>
    </w:p>
    <w:p w14:paraId="0C01FA4D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Содержание: Жанры камерной инструментальной музыки: этюд, пьеса. Альбом. Цикл. Сюита. Соната. Квартет.</w:t>
      </w:r>
    </w:p>
    <w:p w14:paraId="42EC1D03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Виды деятельности обучающихся:</w:t>
      </w:r>
    </w:p>
    <w:p w14:paraId="7721E008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знакомство с жанрами камерной инструментальной музыки;</w:t>
      </w:r>
    </w:p>
    <w:p w14:paraId="699C8FA9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слушание произведений композиторов-классиков;</w:t>
      </w:r>
    </w:p>
    <w:p w14:paraId="364030DE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определение комплекса выразительных средств;</w:t>
      </w:r>
    </w:p>
    <w:p w14:paraId="579F92C2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lastRenderedPageBreak/>
        <w:t>описание своего впечатления от восприятия;</w:t>
      </w:r>
    </w:p>
    <w:p w14:paraId="1FCDFBB6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музыкальная викторина;</w:t>
      </w:r>
    </w:p>
    <w:p w14:paraId="3C3E49C9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вариативно: посещение концерта инструментальной музыки; составление словаря музыкальных жанров.</w:t>
      </w:r>
    </w:p>
    <w:p w14:paraId="3CA1879A" w14:textId="77777777" w:rsidR="00FF586D" w:rsidRPr="000255F3" w:rsidRDefault="00D41C1F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b/>
          <w:color w:val="000000"/>
          <w:sz w:val="28"/>
          <w:lang w:val="ru-RU"/>
        </w:rPr>
        <w:t>Программная музыка</w:t>
      </w:r>
    </w:p>
    <w:p w14:paraId="1BDBE1C9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Содержание: Программное название, известный сюжет, литературный эпиграф.</w:t>
      </w:r>
    </w:p>
    <w:p w14:paraId="5D719065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Виды деятельности обучающихся:</w:t>
      </w:r>
    </w:p>
    <w:p w14:paraId="68BD4B41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слушание произведений программной музыки;</w:t>
      </w:r>
    </w:p>
    <w:p w14:paraId="40FCF147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обсуждение музыкального образа, музыкальных средств, использованных композитором;</w:t>
      </w:r>
    </w:p>
    <w:p w14:paraId="42C10384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вариативно: рисование образов программной музыки; сочинение небольших миниатюр (вокальные или инструментальные импровизации) по заданной программе.</w:t>
      </w:r>
    </w:p>
    <w:p w14:paraId="01B0A6D0" w14:textId="77777777" w:rsidR="00FF586D" w:rsidRPr="000255F3" w:rsidRDefault="00D41C1F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b/>
          <w:color w:val="000000"/>
          <w:sz w:val="28"/>
          <w:lang w:val="ru-RU"/>
        </w:rPr>
        <w:t>Симфоническая музыка</w:t>
      </w:r>
    </w:p>
    <w:p w14:paraId="70FC3474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Содержание: Симфонический оркестр. Тембры, группы инструментов. Симфония, симфоническая картина.</w:t>
      </w:r>
    </w:p>
    <w:p w14:paraId="16753D82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Виды деятельности обучающихся:</w:t>
      </w:r>
    </w:p>
    <w:p w14:paraId="2AC555E8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знакомство с составом симфонического оркестра, группами инструментов;</w:t>
      </w:r>
    </w:p>
    <w:p w14:paraId="6F7D692A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определение на слух тембров инструментов симфонического оркестра;</w:t>
      </w:r>
    </w:p>
    <w:p w14:paraId="39385FD4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слушание фрагментов симфонической музыки;</w:t>
      </w:r>
    </w:p>
    <w:p w14:paraId="42C10D53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«дирижирование» оркестром;</w:t>
      </w:r>
    </w:p>
    <w:p w14:paraId="032903AB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музыкальная викторина;</w:t>
      </w:r>
    </w:p>
    <w:p w14:paraId="577E7AC8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вариативно: посещение концерта симфонической музыки; просмотр фильма об устройстве оркестра.</w:t>
      </w:r>
    </w:p>
    <w:p w14:paraId="2A392553" w14:textId="77777777" w:rsidR="00FF586D" w:rsidRPr="000255F3" w:rsidRDefault="00D41C1F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b/>
          <w:color w:val="000000"/>
          <w:sz w:val="28"/>
          <w:lang w:val="ru-RU"/>
        </w:rPr>
        <w:t>Русские композиторы-классики</w:t>
      </w:r>
    </w:p>
    <w:p w14:paraId="6D59A363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Содержание: Творчество выдающихся отечественных композиторов.</w:t>
      </w:r>
    </w:p>
    <w:p w14:paraId="22DDFCAF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Виды деятельности обучающихся:</w:t>
      </w:r>
    </w:p>
    <w:p w14:paraId="393398D2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знакомство с творчеством выдающихся композиторов, отдельными фактами из их биографии;</w:t>
      </w:r>
    </w:p>
    <w:p w14:paraId="0B7A8290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слушание музыки: фрагменты вокальных, инструментальных, симфонических сочинений;</w:t>
      </w:r>
    </w:p>
    <w:p w14:paraId="75EF92B8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14:paraId="02DC96D5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наблюдение за развитием музыки; определение жанра, формы;</w:t>
      </w:r>
    </w:p>
    <w:p w14:paraId="639311C3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чтение учебных текстов и художественной литературы биографического характера;</w:t>
      </w:r>
    </w:p>
    <w:p w14:paraId="1C1D6260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lastRenderedPageBreak/>
        <w:t>вокализация тем инструментальных сочинений; разучивание, исполнение доступных вокальных сочинений;</w:t>
      </w:r>
    </w:p>
    <w:p w14:paraId="2E53C302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вариативно: посещение концерта; просмотр биографического фильма.</w:t>
      </w:r>
    </w:p>
    <w:p w14:paraId="5E6CFE2A" w14:textId="77777777" w:rsidR="00FF586D" w:rsidRPr="000255F3" w:rsidRDefault="00D41C1F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b/>
          <w:color w:val="000000"/>
          <w:sz w:val="28"/>
          <w:lang w:val="ru-RU"/>
        </w:rPr>
        <w:t>Европейские композиторы-классики</w:t>
      </w:r>
    </w:p>
    <w:p w14:paraId="165F7451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Содержание: Творчество выдающихся зарубежных композиторов.</w:t>
      </w:r>
    </w:p>
    <w:p w14:paraId="66FDFFD8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Виды деятельности обучающихся:</w:t>
      </w:r>
    </w:p>
    <w:p w14:paraId="394CF90E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знакомство с творчеством выдающихся композиторов, отдельными фактами из их биографии;</w:t>
      </w:r>
    </w:p>
    <w:p w14:paraId="58FB6407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слушание музыки: фрагменты вокальных, инструментальных, симфонических сочинений;</w:t>
      </w:r>
    </w:p>
    <w:p w14:paraId="3F39477F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14:paraId="13789CA5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наблюдение за развитием музыки; определение жанра, формы;</w:t>
      </w:r>
    </w:p>
    <w:p w14:paraId="151E20B0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чтение учебных текстов и художественной литературы биографического характера;</w:t>
      </w:r>
    </w:p>
    <w:p w14:paraId="3FD8C300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вокализация тем инструментальных сочинений;</w:t>
      </w:r>
    </w:p>
    <w:p w14:paraId="79BDA047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14:paraId="7ABAB65B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вариативно: посещение концерта; просмотр биографического фильма.</w:t>
      </w:r>
    </w:p>
    <w:p w14:paraId="67F2B6EB" w14:textId="77777777" w:rsidR="00FF586D" w:rsidRPr="000255F3" w:rsidRDefault="00D41C1F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b/>
          <w:color w:val="000000"/>
          <w:sz w:val="28"/>
          <w:lang w:val="ru-RU"/>
        </w:rPr>
        <w:t>Мастерство исполнителя</w:t>
      </w:r>
    </w:p>
    <w:p w14:paraId="65604AEE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Содержание: Творчество выдающихся исполнителей-певцов, инструменталистов, дирижёров. Консерватория, филармония, Конкурс имени П.И. Чайковского.</w:t>
      </w:r>
    </w:p>
    <w:p w14:paraId="3A278C70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Виды деятельности обучающихся:</w:t>
      </w:r>
    </w:p>
    <w:p w14:paraId="1A4387D2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знакомство с творчеством выдающихся исполнителей классической музыки;</w:t>
      </w:r>
    </w:p>
    <w:p w14:paraId="2BBE42AE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изучение программ, афиш консерватории, филармонии;</w:t>
      </w:r>
    </w:p>
    <w:p w14:paraId="3D10DA50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сравнение нескольких интерпретаций одного и того же произведения в исполнении разных музыкантов;</w:t>
      </w:r>
    </w:p>
    <w:p w14:paraId="4A940561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 xml:space="preserve">беседа на тему «Композитор – исполнитель – слушатель»; </w:t>
      </w:r>
    </w:p>
    <w:p w14:paraId="2B9F3DAB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вариативно: посещение концерта классической музыки;</w:t>
      </w:r>
    </w:p>
    <w:p w14:paraId="170DA463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создание коллекции записей любимого исполнителя.</w:t>
      </w:r>
    </w:p>
    <w:p w14:paraId="01682696" w14:textId="77777777" w:rsidR="00FF586D" w:rsidRPr="000255F3" w:rsidRDefault="00FF586D">
      <w:pPr>
        <w:spacing w:after="0"/>
        <w:ind w:left="120"/>
        <w:rPr>
          <w:rFonts w:ascii="Times New Roman" w:hAnsi="Times New Roman" w:cs="Times New Roman"/>
          <w:lang w:val="ru-RU"/>
        </w:rPr>
      </w:pPr>
    </w:p>
    <w:p w14:paraId="139CF9F3" w14:textId="77777777" w:rsidR="00FF586D" w:rsidRPr="000255F3" w:rsidRDefault="00D41C1F">
      <w:pPr>
        <w:spacing w:after="0"/>
        <w:ind w:left="120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b/>
          <w:color w:val="000000"/>
          <w:sz w:val="28"/>
          <w:lang w:val="ru-RU"/>
        </w:rPr>
        <w:t>Модуль № 3 «Музыка в жизни человека»</w:t>
      </w:r>
    </w:p>
    <w:p w14:paraId="082D8E43" w14:textId="77777777" w:rsidR="00FF586D" w:rsidRPr="000255F3" w:rsidRDefault="00FF586D">
      <w:pPr>
        <w:spacing w:after="0"/>
        <w:ind w:left="120"/>
        <w:rPr>
          <w:rFonts w:ascii="Times New Roman" w:hAnsi="Times New Roman" w:cs="Times New Roman"/>
          <w:lang w:val="ru-RU"/>
        </w:rPr>
      </w:pPr>
    </w:p>
    <w:p w14:paraId="56B75B0C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 xml:space="preserve">Главное содержание данного модуля сосредоточено вокруг рефлексивного исследования обучающимися психологической связи музыкального искусства и внутреннего мира человека. Основным результатом его освоения является развитие эмоционального интеллекта обучающихся, расширение спектра переживаемых чувств и их оттенков, осознание собственных душевных движений, способность к сопереживанию как при </w:t>
      </w:r>
      <w:r w:rsidRPr="000255F3">
        <w:rPr>
          <w:rFonts w:ascii="Times New Roman" w:hAnsi="Times New Roman" w:cs="Times New Roman"/>
          <w:color w:val="000000"/>
          <w:sz w:val="28"/>
          <w:lang w:val="ru-RU"/>
        </w:rPr>
        <w:lastRenderedPageBreak/>
        <w:t>восприятии произведений искусства, так и в непосредственном общении с другими людьми. Формы бытования музыки, типичный комплекс выразительных средств музыкальных жанров выступают как обобщённые жизненные ситуации, порождающие различные чувства и настроения. Сверхзадача модуля – воспитание чувства прекрасного, пробуждение и развитие эстетических потребностей.</w:t>
      </w:r>
    </w:p>
    <w:p w14:paraId="532CAE1E" w14:textId="77777777" w:rsidR="00FF586D" w:rsidRPr="000255F3" w:rsidRDefault="00D41C1F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b/>
          <w:color w:val="000000"/>
          <w:sz w:val="28"/>
          <w:lang w:val="ru-RU"/>
        </w:rPr>
        <w:t>Красота и вдохновение</w:t>
      </w:r>
    </w:p>
    <w:p w14:paraId="74209375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Содержание: Стремление человека к красоте Особое состояние – вдохновение. Музыка – возможность вместе переживать вдохновение, наслаждаться красотой. Музыкальное единство людей – хор, хоровод.</w:t>
      </w:r>
    </w:p>
    <w:p w14:paraId="20C5D230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Виды деятельности обучающихся:</w:t>
      </w:r>
    </w:p>
    <w:p w14:paraId="601D3774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диалог с учителем о значении красоты и вдохновения в жизни человека;</w:t>
      </w:r>
    </w:p>
    <w:p w14:paraId="5BE549EF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слушание музыки, концентрация на её восприятии, своём внутреннем состоянии;</w:t>
      </w:r>
    </w:p>
    <w:p w14:paraId="06524C24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двигательная импровизация под музыку лирического характера «Цветы распускаются под музыку»;</w:t>
      </w:r>
    </w:p>
    <w:p w14:paraId="1E3FAD4A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выстраивание хорового унисона – вокального и психологического;</w:t>
      </w:r>
    </w:p>
    <w:p w14:paraId="0BE7A9CE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одновременное взятие и снятие звука, навыки певческого дыхания по руке дирижёра;</w:t>
      </w:r>
    </w:p>
    <w:p w14:paraId="516A06F9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разучивание, исполнение красивой песни;</w:t>
      </w:r>
    </w:p>
    <w:p w14:paraId="6B9A4EB4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 xml:space="preserve">вариативно: разучивание хоровода </w:t>
      </w:r>
    </w:p>
    <w:p w14:paraId="19CA3DD6" w14:textId="77777777" w:rsidR="00FF586D" w:rsidRPr="000255F3" w:rsidRDefault="00D41C1F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b/>
          <w:color w:val="000000"/>
          <w:sz w:val="28"/>
          <w:lang w:val="ru-RU"/>
        </w:rPr>
        <w:t>Музыкальные пейзажи</w:t>
      </w:r>
    </w:p>
    <w:p w14:paraId="7EB30AB0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Содержание: Образы природы в музыке. Настроение музыкальных пейзажей. Чувства человека, любующегося природой. Музыка – выражение глубоких чувств, тонких оттенков настроения, которые трудно передать словами.</w:t>
      </w:r>
    </w:p>
    <w:p w14:paraId="35ADFADF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Виды деятельности обучающихся:</w:t>
      </w:r>
    </w:p>
    <w:p w14:paraId="6E7E1D71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слушание произведений программной музыки, посвящённой образам природы;</w:t>
      </w:r>
    </w:p>
    <w:p w14:paraId="773C6F7C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подбор эпитетов для описания настроения, характера музыки;</w:t>
      </w:r>
    </w:p>
    <w:p w14:paraId="648DD690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сопоставление музыки с произведениями изобразительного искусства;</w:t>
      </w:r>
    </w:p>
    <w:p w14:paraId="306D4F85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двигательная импровизация, пластическое интонирование;</w:t>
      </w:r>
    </w:p>
    <w:p w14:paraId="6C9068CC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разучивание, одухотворенное исполнение песен о природе, её красоте;</w:t>
      </w:r>
    </w:p>
    <w:p w14:paraId="7B113EE2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вариативно: рисование «услышанных» пейзажей и (или) абстрактная живопись – передача настроения цветом, точками, линиями; игра-импровизация «Угадай моё настроение».</w:t>
      </w:r>
    </w:p>
    <w:p w14:paraId="5FA67024" w14:textId="77777777" w:rsidR="00FF586D" w:rsidRPr="000255F3" w:rsidRDefault="00D41C1F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b/>
          <w:color w:val="000000"/>
          <w:sz w:val="28"/>
          <w:lang w:val="ru-RU"/>
        </w:rPr>
        <w:t>Музыкальные портреты</w:t>
      </w:r>
    </w:p>
    <w:p w14:paraId="0F2901A7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lastRenderedPageBreak/>
        <w:t>Содержание: Музыка, передающая образ человека, его походку, движения, характер, манеру речи. «Портреты», выраженные в музыкальных интонациях.</w:t>
      </w:r>
    </w:p>
    <w:p w14:paraId="33311EB6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Виды деятельности обучающихся:</w:t>
      </w:r>
    </w:p>
    <w:p w14:paraId="7E740B0C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слушание произведений вокальной, программной инструментальной музыки, посвящённой образам людей, сказочных персонажей;</w:t>
      </w:r>
    </w:p>
    <w:p w14:paraId="44D8D0E2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подбор эпитетов для описания настроения, характера музыки;</w:t>
      </w:r>
    </w:p>
    <w:p w14:paraId="4CD23BF4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сопоставление музыки с произведениями изобразительного искусства;</w:t>
      </w:r>
    </w:p>
    <w:p w14:paraId="3852CEEA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двигательная импровизация в образе героя музыкального произведения;</w:t>
      </w:r>
    </w:p>
    <w:p w14:paraId="5BD8C797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 xml:space="preserve">разучивание, </w:t>
      </w:r>
      <w:proofErr w:type="spellStart"/>
      <w:r w:rsidRPr="000255F3">
        <w:rPr>
          <w:rFonts w:ascii="Times New Roman" w:hAnsi="Times New Roman" w:cs="Times New Roman"/>
          <w:color w:val="000000"/>
          <w:sz w:val="28"/>
          <w:lang w:val="ru-RU"/>
        </w:rPr>
        <w:t>харáктерное</w:t>
      </w:r>
      <w:proofErr w:type="spellEnd"/>
      <w:r w:rsidRPr="000255F3">
        <w:rPr>
          <w:rFonts w:ascii="Times New Roman" w:hAnsi="Times New Roman" w:cs="Times New Roman"/>
          <w:color w:val="000000"/>
          <w:sz w:val="28"/>
          <w:lang w:val="ru-RU"/>
        </w:rPr>
        <w:t xml:space="preserve"> исполнение песни – портретной зарисовки;</w:t>
      </w:r>
    </w:p>
    <w:p w14:paraId="266DCADE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вариативно: рисование, лепка героя музыкального произведения; игра-импровизация «Угадай мой характер»; инсценировка – импровизация в жанре кукольного (теневого) театра с помощью кукол, силуэтов.</w:t>
      </w:r>
    </w:p>
    <w:p w14:paraId="5D0C6669" w14:textId="77777777" w:rsidR="00FF586D" w:rsidRPr="000255F3" w:rsidRDefault="00D41C1F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b/>
          <w:color w:val="000000"/>
          <w:sz w:val="28"/>
          <w:lang w:val="ru-RU"/>
        </w:rPr>
        <w:t>Какой же праздник без музыки?</w:t>
      </w:r>
    </w:p>
    <w:p w14:paraId="3FC1BA16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Содержание: Музыка, создающая настроение праздника. Музыка в цирке, на уличном шествии, спортивном празднике.</w:t>
      </w:r>
    </w:p>
    <w:p w14:paraId="060CC612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Виды деятельности обучающихся:</w:t>
      </w:r>
    </w:p>
    <w:p w14:paraId="33175F7B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диалог с учителем о значении музыки на празднике;</w:t>
      </w:r>
    </w:p>
    <w:p w14:paraId="22B6BB57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слушание произведений торжественного, праздничного характера;</w:t>
      </w:r>
    </w:p>
    <w:p w14:paraId="573DC149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«дирижирование» фрагментами произведений;</w:t>
      </w:r>
    </w:p>
    <w:p w14:paraId="772CEEB3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 xml:space="preserve">конкурс на лучшего «дирижёра»; </w:t>
      </w:r>
    </w:p>
    <w:p w14:paraId="11CE396C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разучивание и исполнение тематических песен к ближайшему празднику;</w:t>
      </w:r>
    </w:p>
    <w:p w14:paraId="2F7DA965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проблемная ситуация: почему на праздниках обязательно звучит музыка;</w:t>
      </w:r>
    </w:p>
    <w:p w14:paraId="02D85446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 xml:space="preserve">вариативно: запись </w:t>
      </w:r>
      <w:proofErr w:type="spellStart"/>
      <w:r w:rsidRPr="000255F3">
        <w:rPr>
          <w:rFonts w:ascii="Times New Roman" w:hAnsi="Times New Roman" w:cs="Times New Roman"/>
          <w:color w:val="000000"/>
          <w:sz w:val="28"/>
          <w:lang w:val="ru-RU"/>
        </w:rPr>
        <w:t>видеооткрытки</w:t>
      </w:r>
      <w:proofErr w:type="spellEnd"/>
      <w:r w:rsidRPr="000255F3">
        <w:rPr>
          <w:rFonts w:ascii="Times New Roman" w:hAnsi="Times New Roman" w:cs="Times New Roman"/>
          <w:color w:val="000000"/>
          <w:sz w:val="28"/>
          <w:lang w:val="ru-RU"/>
        </w:rPr>
        <w:t xml:space="preserve"> с музыкальным поздравлением; групповые творческие шутливые двигательные импровизации «Цирковая труппа».</w:t>
      </w:r>
    </w:p>
    <w:p w14:paraId="4025A6F8" w14:textId="77777777" w:rsidR="00FF586D" w:rsidRPr="000255F3" w:rsidRDefault="00D41C1F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b/>
          <w:color w:val="000000"/>
          <w:sz w:val="28"/>
          <w:lang w:val="ru-RU"/>
        </w:rPr>
        <w:t>Танцы, игры и веселье</w:t>
      </w:r>
    </w:p>
    <w:p w14:paraId="7F835202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Содержание: Музыка – игра звуками. Танец – искусство и радость движения. Примеры популярных танцев.</w:t>
      </w:r>
    </w:p>
    <w:p w14:paraId="6BEE065E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Виды деятельности обучающихся:</w:t>
      </w:r>
    </w:p>
    <w:p w14:paraId="257736DE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слушание, исполнение музыки скерцозного характера;</w:t>
      </w:r>
    </w:p>
    <w:p w14:paraId="698099B8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разучивание, исполнение танцевальных движений;</w:t>
      </w:r>
    </w:p>
    <w:p w14:paraId="05961518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танец-игра;</w:t>
      </w:r>
    </w:p>
    <w:p w14:paraId="69B3E6C0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 xml:space="preserve">рефлексия собственного эмоционального состояния после </w:t>
      </w:r>
      <w:proofErr w:type="spellStart"/>
      <w:r w:rsidRPr="000255F3">
        <w:rPr>
          <w:rFonts w:ascii="Times New Roman" w:hAnsi="Times New Roman" w:cs="Times New Roman"/>
          <w:color w:val="000000"/>
          <w:sz w:val="28"/>
          <w:lang w:val="ru-RU"/>
        </w:rPr>
        <w:t>участияв</w:t>
      </w:r>
      <w:proofErr w:type="spellEnd"/>
      <w:r w:rsidRPr="000255F3">
        <w:rPr>
          <w:rFonts w:ascii="Times New Roman" w:hAnsi="Times New Roman" w:cs="Times New Roman"/>
          <w:color w:val="000000"/>
          <w:sz w:val="28"/>
          <w:lang w:val="ru-RU"/>
        </w:rPr>
        <w:t xml:space="preserve"> танцевальных композициях и импровизациях;</w:t>
      </w:r>
    </w:p>
    <w:p w14:paraId="35A833F5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проблемная ситуация: зачем люди танцуют;</w:t>
      </w:r>
    </w:p>
    <w:p w14:paraId="10DE208A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ритмическая импровизация в стиле определённого танцевального жанра;</w:t>
      </w:r>
    </w:p>
    <w:p w14:paraId="3492FC24" w14:textId="77777777" w:rsidR="00FF586D" w:rsidRPr="000255F3" w:rsidRDefault="00D41C1F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b/>
          <w:color w:val="000000"/>
          <w:sz w:val="28"/>
          <w:lang w:val="ru-RU"/>
        </w:rPr>
        <w:t>Музыка на войне, музыка о войне</w:t>
      </w:r>
    </w:p>
    <w:p w14:paraId="05DFB8CA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lastRenderedPageBreak/>
        <w:t>Содержание: Военная тема в музыкальном искусстве. Военные песни, марши, интонации, ритмы, тембры (призывная кварта, пунктирный ритм, тембры малого барабана, трубы). Песни Великой Отечественной войны – песни Великой Победы.</w:t>
      </w:r>
    </w:p>
    <w:p w14:paraId="72C0CA56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Виды деятельности обучающихся:</w:t>
      </w:r>
    </w:p>
    <w:p w14:paraId="691F44D8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чтение учебных и художественных текстов, посвящённых песням Великой Отечественной войны;</w:t>
      </w:r>
    </w:p>
    <w:p w14:paraId="6FA0F931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слушание, исполнение песен Великой Отечественной войны, знакомство с историей их сочинения и исполнения;</w:t>
      </w:r>
    </w:p>
    <w:p w14:paraId="0D84CE21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обсуждение в классе, ответы на вопросы: какие чувства вызывают песни Великой Победы, почему? Как музыка, песни помогали российскому народу одержать победу в Великой Отечественной войне?</w:t>
      </w:r>
    </w:p>
    <w:p w14:paraId="3AE48F3F" w14:textId="77777777" w:rsidR="00FF586D" w:rsidRPr="000255F3" w:rsidRDefault="00D41C1F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b/>
          <w:color w:val="000000"/>
          <w:sz w:val="28"/>
          <w:lang w:val="ru-RU"/>
        </w:rPr>
        <w:t>Главный музыкальный символ</w:t>
      </w:r>
    </w:p>
    <w:p w14:paraId="6D5833C2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Содержание: Гимн России – главный музыкальный символ нашей страны. Традиции исполнения Гимна России. Другие гимны.</w:t>
      </w:r>
    </w:p>
    <w:p w14:paraId="6BC68B71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Виды деятельности обучающихся:</w:t>
      </w:r>
    </w:p>
    <w:p w14:paraId="3AE05288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разучивание, исполнение Гимна Российской Федерации;</w:t>
      </w:r>
    </w:p>
    <w:p w14:paraId="4ACAF536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знакомство с историей создания, правилами исполнения;</w:t>
      </w:r>
    </w:p>
    <w:p w14:paraId="672DEF3B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просмотр видеозаписей парада, церемонии награждения спортсменов;</w:t>
      </w:r>
    </w:p>
    <w:p w14:paraId="683FA9BC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чувство гордости, понятия достоинства и чести;</w:t>
      </w:r>
    </w:p>
    <w:p w14:paraId="6D5F8270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обсуждение этических вопросов, связанных с государственными символами страны;</w:t>
      </w:r>
    </w:p>
    <w:p w14:paraId="041BE72C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разучивание, исполнение Гимна своей республики, города, школы.</w:t>
      </w:r>
    </w:p>
    <w:p w14:paraId="3D80266D" w14:textId="77777777" w:rsidR="00FF586D" w:rsidRPr="000255F3" w:rsidRDefault="00D41C1F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b/>
          <w:color w:val="000000"/>
          <w:sz w:val="28"/>
          <w:lang w:val="ru-RU"/>
        </w:rPr>
        <w:t>Искусство времени</w:t>
      </w:r>
    </w:p>
    <w:p w14:paraId="784EFA36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Содержание: Музыка – временное искусство. Погружение в поток музыкального звучания. Музыкальные образы движения, изменения и развития.</w:t>
      </w:r>
    </w:p>
    <w:p w14:paraId="08E1E8ED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Виды деятельности обучающихся:</w:t>
      </w:r>
    </w:p>
    <w:p w14:paraId="5DB17096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слушание, исполнение музыкальных произведений, передающих образ непрерывного движения;</w:t>
      </w:r>
    </w:p>
    <w:p w14:paraId="7B3915F0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наблюдение за своими телесными реакциями (дыхание, пульс, мышечный тонус) при восприятии музыки;</w:t>
      </w:r>
    </w:p>
    <w:p w14:paraId="580B8428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проблемная ситуация: как музыка воздействует на человека;</w:t>
      </w:r>
    </w:p>
    <w:p w14:paraId="4CD9E8FE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вариативно: программная ритмическая или инструментальная импровизация «Поезд», «Космический корабль».</w:t>
      </w:r>
    </w:p>
    <w:p w14:paraId="5ECC38C8" w14:textId="77777777" w:rsidR="00FF586D" w:rsidRPr="000255F3" w:rsidRDefault="00FF586D">
      <w:pPr>
        <w:spacing w:after="0"/>
        <w:ind w:left="120"/>
        <w:rPr>
          <w:rFonts w:ascii="Times New Roman" w:hAnsi="Times New Roman" w:cs="Times New Roman"/>
          <w:lang w:val="ru-RU"/>
        </w:rPr>
      </w:pPr>
    </w:p>
    <w:p w14:paraId="5BAB28B2" w14:textId="77777777" w:rsidR="00FF586D" w:rsidRPr="000255F3" w:rsidRDefault="00D41C1F">
      <w:pPr>
        <w:spacing w:after="0"/>
        <w:ind w:left="120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b/>
          <w:color w:val="000000"/>
          <w:sz w:val="28"/>
          <w:lang w:val="ru-RU"/>
        </w:rPr>
        <w:t>Модуль № 4 «Музыка народов мира»</w:t>
      </w:r>
    </w:p>
    <w:p w14:paraId="50451EE9" w14:textId="77777777" w:rsidR="00FF586D" w:rsidRPr="000255F3" w:rsidRDefault="00FF586D">
      <w:pPr>
        <w:spacing w:after="0"/>
        <w:ind w:left="120"/>
        <w:rPr>
          <w:rFonts w:ascii="Times New Roman" w:hAnsi="Times New Roman" w:cs="Times New Roman"/>
          <w:lang w:val="ru-RU"/>
        </w:rPr>
      </w:pPr>
    </w:p>
    <w:p w14:paraId="06BFC037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 xml:space="preserve">Данный модуль является продолжением и дополнением модуля «Народная музыка России». «Между музыкой моего народа и музыкой других </w:t>
      </w:r>
      <w:r w:rsidRPr="000255F3">
        <w:rPr>
          <w:rFonts w:ascii="Times New Roman" w:hAnsi="Times New Roman" w:cs="Times New Roman"/>
          <w:color w:val="000000"/>
          <w:sz w:val="28"/>
          <w:lang w:val="ru-RU"/>
        </w:rPr>
        <w:lastRenderedPageBreak/>
        <w:t xml:space="preserve">народов нет непереходимых границ» – тезис, выдвинутый Д.Б. Кабалевским во второй половине ХХ века, остаётся по-прежнему актуальным. Интонационная и жанровая близость фольклора разных народов. </w:t>
      </w:r>
    </w:p>
    <w:p w14:paraId="053DC338" w14:textId="77777777" w:rsidR="00FF586D" w:rsidRPr="000255F3" w:rsidRDefault="00D41C1F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b/>
          <w:color w:val="000000"/>
          <w:sz w:val="28"/>
          <w:lang w:val="ru-RU"/>
        </w:rPr>
        <w:t>Певец своего народа</w:t>
      </w:r>
    </w:p>
    <w:p w14:paraId="2D76E887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Содержание: Интонации народной музыки в творчестве зарубежных композиторов – ярких представителей национального музыкального стиля своей страны.</w:t>
      </w:r>
    </w:p>
    <w:p w14:paraId="45C34AD3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Виды деятельности обучающихся:</w:t>
      </w:r>
    </w:p>
    <w:p w14:paraId="701A5AF0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знакомство с творчеством композиторов;</w:t>
      </w:r>
    </w:p>
    <w:p w14:paraId="3E1FA4AB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сравнение их сочинений с народной музыкой;</w:t>
      </w:r>
    </w:p>
    <w:p w14:paraId="5EFD1B25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определение формы, принципа развития фольклорного музыкального материала;</w:t>
      </w:r>
    </w:p>
    <w:p w14:paraId="2F075147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вокализация наиболее ярких тем инструментальных сочинений;</w:t>
      </w:r>
    </w:p>
    <w:p w14:paraId="46C5EDC7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14:paraId="323FD518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14:paraId="55DEBF7A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творческие, исследовательские проекты, посвящённые выдающимся композиторам.</w:t>
      </w:r>
    </w:p>
    <w:p w14:paraId="5D648947" w14:textId="77777777" w:rsidR="00FF586D" w:rsidRPr="000255F3" w:rsidRDefault="00D41C1F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Музыка стран ближнего зарубежья </w:t>
      </w:r>
    </w:p>
    <w:p w14:paraId="74F36073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 xml:space="preserve">Содержание: Фольклор и музыкальные традиции стран ближнего зарубежья (песни, танцы, обычаи, музыкальные инструменты). Музыкальные традиции и праздники, народные инструменты и жанры. Славянские музыкальные традиции. Кавказские мелодии и ритмы. Композиторы и музыканты-исполнители стран ближнего зарубежья. Близость музыкальной культуры этих стран с российскими республиками. </w:t>
      </w:r>
    </w:p>
    <w:p w14:paraId="37C81F0D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Виды деятельности обучающихся:</w:t>
      </w:r>
    </w:p>
    <w:p w14:paraId="135C188E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знакомство с особенностями музыкального фольклора народов других стран;</w:t>
      </w:r>
    </w:p>
    <w:p w14:paraId="4F26C977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определение характерных черт, типичных элементов музыкального языка (ритм, лад, интонации);</w:t>
      </w:r>
    </w:p>
    <w:p w14:paraId="1E0BB7D1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знакомство с внешним видом, особенностями исполнения и звучания народных инструментов;</w:t>
      </w:r>
    </w:p>
    <w:p w14:paraId="4297A1BF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определение на слух тембров инструментов;</w:t>
      </w:r>
    </w:p>
    <w:p w14:paraId="4E24E78A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классификация на группы духовых, ударных, струнных;</w:t>
      </w:r>
    </w:p>
    <w:p w14:paraId="78D37A16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14:paraId="63FF9FD7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двигательная игра – импровизация-подражание игре на музыкальных инструментах;</w:t>
      </w:r>
    </w:p>
    <w:p w14:paraId="60A3F310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 xml:space="preserve">сравнение интонаций, жанров, ладов, инструментов других </w:t>
      </w:r>
      <w:proofErr w:type="spellStart"/>
      <w:r w:rsidRPr="000255F3">
        <w:rPr>
          <w:rFonts w:ascii="Times New Roman" w:hAnsi="Times New Roman" w:cs="Times New Roman"/>
          <w:color w:val="000000"/>
          <w:sz w:val="28"/>
          <w:lang w:val="ru-RU"/>
        </w:rPr>
        <w:t>народовс</w:t>
      </w:r>
      <w:proofErr w:type="spellEnd"/>
      <w:r w:rsidRPr="000255F3">
        <w:rPr>
          <w:rFonts w:ascii="Times New Roman" w:hAnsi="Times New Roman" w:cs="Times New Roman"/>
          <w:color w:val="000000"/>
          <w:sz w:val="28"/>
          <w:lang w:val="ru-RU"/>
        </w:rPr>
        <w:t xml:space="preserve"> фольклорными элементами народов России;</w:t>
      </w:r>
    </w:p>
    <w:p w14:paraId="0CB0A59A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lastRenderedPageBreak/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14:paraId="6FCDB0ED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14:paraId="410965D7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творческие, исследовательские проекты, школьные фестивали, посвящённые музыкальной культуре народов мира.</w:t>
      </w:r>
    </w:p>
    <w:p w14:paraId="2094B8C2" w14:textId="77777777" w:rsidR="00FF586D" w:rsidRPr="000255F3" w:rsidRDefault="00D41C1F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b/>
          <w:color w:val="000000"/>
          <w:sz w:val="28"/>
          <w:lang w:val="ru-RU"/>
        </w:rPr>
        <w:t>Музыка стран дальнего зарубежья</w:t>
      </w:r>
    </w:p>
    <w:p w14:paraId="0480A12E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 xml:space="preserve">Содержание: Музыка народов Европы. Танцевальный и песенный фольклор европейских народов. Канон. Странствующие музыканты. Карнавал. Музыка Испании и Латинской Америки. Фламенко. Искусство игры на гитаре, кастаньеты, латиноамериканские ударные инструменты. Танцевальные жанры (по выбору учителя могут быть представлены болеро, фанданго, хота, танго, самба, румба, ча-ча-ча, сальса, босса-нова и другие). </w:t>
      </w:r>
    </w:p>
    <w:p w14:paraId="55B405C0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 xml:space="preserve">Смешение традиций и культур в музыке Северной Америки. </w:t>
      </w:r>
    </w:p>
    <w:p w14:paraId="764D7EBF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 xml:space="preserve">Музыка Японии и Китая. Древние истоки музыкальной культуры стран Юго-Восточной Азии. Императорские церемонии, музыкальные инструменты. Пентатоника. </w:t>
      </w:r>
    </w:p>
    <w:p w14:paraId="16046A16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Музыка Средней Азии. Музыкальные традиции и праздники, народные инструменты и современные исполнители Казахстана, Киргизии, и других стран региона.</w:t>
      </w:r>
    </w:p>
    <w:p w14:paraId="42669BD8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Виды деятельности обучающихся:</w:t>
      </w:r>
    </w:p>
    <w:p w14:paraId="75757CBD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знакомство с особенностями музыкального фольклора народов других стран;</w:t>
      </w:r>
    </w:p>
    <w:p w14:paraId="373F659B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определение характерных черт, типичных элементов музыкального языка (ритм, лад, интонации);</w:t>
      </w:r>
    </w:p>
    <w:p w14:paraId="1629CA65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знакомство с внешним видом, особенностями исполнения и звучания народных инструментов;</w:t>
      </w:r>
    </w:p>
    <w:p w14:paraId="5C464B6C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определение на слух тембров инструментов;</w:t>
      </w:r>
    </w:p>
    <w:p w14:paraId="0FC85A0F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классификация на группы духовых, ударных, струнных;</w:t>
      </w:r>
    </w:p>
    <w:p w14:paraId="1433B38A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14:paraId="1E7B708E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двигательная игра – импровизация-подражание игре на музыкальных инструментах;</w:t>
      </w:r>
    </w:p>
    <w:p w14:paraId="0099ACA4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сравнение интонаций, жанров, ладов, инструментов других народов с фольклорными элементами народов России;</w:t>
      </w:r>
    </w:p>
    <w:p w14:paraId="2280B3C5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14:paraId="3E7D5C24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lastRenderedPageBreak/>
        <w:t>вариативно: исполнение на клавишных или духовых инструментах народных мелодий, прослеживание их по нотной записи;</w:t>
      </w:r>
    </w:p>
    <w:p w14:paraId="6A44B2AC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 xml:space="preserve">творческие, исследовательские проекты, школьные фестивали, посвящённые музыкальной культуре народов мира. </w:t>
      </w:r>
    </w:p>
    <w:p w14:paraId="68874DB1" w14:textId="77777777" w:rsidR="00FF586D" w:rsidRPr="000255F3" w:rsidRDefault="00D41C1F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b/>
          <w:color w:val="000000"/>
          <w:sz w:val="28"/>
          <w:lang w:val="ru-RU"/>
        </w:rPr>
        <w:t>Диалог культур</w:t>
      </w:r>
    </w:p>
    <w:p w14:paraId="29BC7E02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 xml:space="preserve">Содержание: Образы, интонации фольклора других народов и стран в музыке отечественных и зарубежных композиторов (в том числе образы других культур в музыке русских композиторов и русские музыкальные цитаты в творчестве зарубежных композиторов). </w:t>
      </w:r>
    </w:p>
    <w:p w14:paraId="3F3ACC1F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Виды деятельности обучающихся:</w:t>
      </w:r>
    </w:p>
    <w:p w14:paraId="4DB5A058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знакомство с творчеством композиторов;</w:t>
      </w:r>
    </w:p>
    <w:p w14:paraId="4BD53D10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сравнение их сочинений с народной музыкой;</w:t>
      </w:r>
    </w:p>
    <w:p w14:paraId="4E947AA2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определение формы, принципа развития фольклорного музыкального материала;</w:t>
      </w:r>
    </w:p>
    <w:p w14:paraId="3131814E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вокализация наиболее ярких тем инструментальных сочинений;</w:t>
      </w:r>
    </w:p>
    <w:p w14:paraId="533A48C1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14:paraId="7E05EF86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14:paraId="44C2D899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творческие, исследовательские проекты, посвящённые выдающимся композиторам.</w:t>
      </w:r>
    </w:p>
    <w:p w14:paraId="01FC353C" w14:textId="77777777" w:rsidR="00FF586D" w:rsidRPr="000255F3" w:rsidRDefault="00FF586D">
      <w:pPr>
        <w:spacing w:after="0"/>
        <w:ind w:left="120"/>
        <w:rPr>
          <w:rFonts w:ascii="Times New Roman" w:hAnsi="Times New Roman" w:cs="Times New Roman"/>
          <w:lang w:val="ru-RU"/>
        </w:rPr>
      </w:pPr>
    </w:p>
    <w:p w14:paraId="4392F57F" w14:textId="77777777" w:rsidR="00FF586D" w:rsidRPr="000255F3" w:rsidRDefault="00D41C1F">
      <w:pPr>
        <w:spacing w:after="0"/>
        <w:ind w:left="120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b/>
          <w:color w:val="000000"/>
          <w:sz w:val="28"/>
          <w:lang w:val="ru-RU"/>
        </w:rPr>
        <w:t>Модуль № 5 «Духовная музыка»</w:t>
      </w:r>
      <w:r w:rsidRPr="000255F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</w:p>
    <w:p w14:paraId="77E0D38A" w14:textId="77777777" w:rsidR="00FF586D" w:rsidRPr="000255F3" w:rsidRDefault="00FF586D">
      <w:pPr>
        <w:spacing w:after="0"/>
        <w:ind w:left="120"/>
        <w:rPr>
          <w:rFonts w:ascii="Times New Roman" w:hAnsi="Times New Roman" w:cs="Times New Roman"/>
          <w:lang w:val="ru-RU"/>
        </w:rPr>
      </w:pPr>
    </w:p>
    <w:p w14:paraId="07205424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Музыкальная культура России на протяжении нескольких столетий была представлена тремя главными направлениями – музыкой народной, духовной и светской. В рамках религиозной культуры были созданы подлинные шедевры музыкального искусства. Изучение данного модуля поддерживает баланс, позволяет в рамках календарно-тематического планирования представить обучающимся максимально широкую сферу бытования музыкального искусства. Однако знакомство с отдельными произведениями, шедеврами духовной музыки возможно и в рамках изучения других модулей.</w:t>
      </w:r>
    </w:p>
    <w:p w14:paraId="7E48980E" w14:textId="77777777" w:rsidR="00FF586D" w:rsidRPr="000255F3" w:rsidRDefault="00D41C1F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b/>
          <w:color w:val="000000"/>
          <w:sz w:val="28"/>
          <w:lang w:val="ru-RU"/>
        </w:rPr>
        <w:t>Звучание храма</w:t>
      </w:r>
    </w:p>
    <w:p w14:paraId="41FE4D04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 xml:space="preserve">Содержание: Колокола. Колокольные звоны (благовест, трезвон и другие). Звонарские приговорки. </w:t>
      </w:r>
      <w:proofErr w:type="spellStart"/>
      <w:r w:rsidRPr="000255F3">
        <w:rPr>
          <w:rFonts w:ascii="Times New Roman" w:hAnsi="Times New Roman" w:cs="Times New Roman"/>
          <w:color w:val="000000"/>
          <w:sz w:val="28"/>
          <w:lang w:val="ru-RU"/>
        </w:rPr>
        <w:t>Колокольность</w:t>
      </w:r>
      <w:proofErr w:type="spellEnd"/>
      <w:r w:rsidRPr="000255F3">
        <w:rPr>
          <w:rFonts w:ascii="Times New Roman" w:hAnsi="Times New Roman" w:cs="Times New Roman"/>
          <w:color w:val="000000"/>
          <w:sz w:val="28"/>
          <w:lang w:val="ru-RU"/>
        </w:rPr>
        <w:t xml:space="preserve"> в музыке русских композиторов.</w:t>
      </w:r>
    </w:p>
    <w:p w14:paraId="53DD7D13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Виды деятельности обучающихся:</w:t>
      </w:r>
    </w:p>
    <w:p w14:paraId="73142DF2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обобщение жизненного опыта, связанного со звучанием колоколов;</w:t>
      </w:r>
    </w:p>
    <w:p w14:paraId="68339A44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диалог с учителем о традициях изготовления колоколов, значении колокольного звона; знакомство с видами колокольных звонов;</w:t>
      </w:r>
    </w:p>
    <w:p w14:paraId="1EB21E90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lastRenderedPageBreak/>
        <w:t xml:space="preserve">слушание музыки русских композиторов с ярко выраженным изобразительным элементом </w:t>
      </w:r>
      <w:proofErr w:type="spellStart"/>
      <w:r w:rsidRPr="000255F3">
        <w:rPr>
          <w:rFonts w:ascii="Times New Roman" w:hAnsi="Times New Roman" w:cs="Times New Roman"/>
          <w:color w:val="000000"/>
          <w:sz w:val="28"/>
          <w:lang w:val="ru-RU"/>
        </w:rPr>
        <w:t>колокольности</w:t>
      </w:r>
      <w:proofErr w:type="spellEnd"/>
      <w:r w:rsidRPr="000255F3">
        <w:rPr>
          <w:rFonts w:ascii="Times New Roman" w:hAnsi="Times New Roman" w:cs="Times New Roman"/>
          <w:color w:val="000000"/>
          <w:sz w:val="28"/>
          <w:lang w:val="ru-RU"/>
        </w:rPr>
        <w:t xml:space="preserve"> (по выбору учителя могут звучать фрагменты из музыкальных произведений М.П. Мусоргского, П.И. Чайковского, М.И. Глинки, С.В. Рахманинова и другие);</w:t>
      </w:r>
    </w:p>
    <w:p w14:paraId="324B3775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выявление, обсуждение характера, выразительных средств, использованных композитором;</w:t>
      </w:r>
    </w:p>
    <w:p w14:paraId="0A9B3F60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 xml:space="preserve">двигательная импровизация – имитация движений звонаря на колокольне; </w:t>
      </w:r>
    </w:p>
    <w:p w14:paraId="00DAFE60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ритмические и артикуляционные упражнения на основе звонарских приговорок;</w:t>
      </w:r>
    </w:p>
    <w:p w14:paraId="6C5D5AB3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 xml:space="preserve">вариативно: просмотр документального фильма о колоколах; </w:t>
      </w:r>
    </w:p>
    <w:p w14:paraId="546D7D36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сочинение, исполнение на фортепиано, синтезаторе или металлофонах композиции (импровизации), имитирующей звучание колоколов.</w:t>
      </w:r>
    </w:p>
    <w:p w14:paraId="0769737C" w14:textId="77777777" w:rsidR="00FF586D" w:rsidRPr="000255F3" w:rsidRDefault="00D41C1F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b/>
          <w:color w:val="000000"/>
          <w:sz w:val="28"/>
          <w:lang w:val="ru-RU"/>
        </w:rPr>
        <w:t>Песни верующих</w:t>
      </w:r>
    </w:p>
    <w:p w14:paraId="738020FA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Содержание: Молитва, хорал, песнопение, духовный стих. Образы духовной музыки в творчестве композиторов-классиков.</w:t>
      </w:r>
    </w:p>
    <w:p w14:paraId="157E1B39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Виды деятельности обучающихся:</w:t>
      </w:r>
    </w:p>
    <w:p w14:paraId="21E70BB0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слушание, разучивание, исполнение вокальных произведений религиозного содержания;</w:t>
      </w:r>
    </w:p>
    <w:p w14:paraId="37B81855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диалог с учителем о характере музыки, манере исполнения, выразительных средствах;</w:t>
      </w:r>
    </w:p>
    <w:p w14:paraId="2C8A53F7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знакомство с произведениями светской музыки, в которых воплощены молитвенные интонации, используется хоральный склад звучания;</w:t>
      </w:r>
    </w:p>
    <w:p w14:paraId="51C3F176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вариативно: просмотр документального фильма о значении молитвы;</w:t>
      </w:r>
    </w:p>
    <w:p w14:paraId="651327B0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рисование по мотивам прослушанных музыкальных произведений.</w:t>
      </w:r>
    </w:p>
    <w:p w14:paraId="2AE67364" w14:textId="77777777" w:rsidR="00FF586D" w:rsidRPr="000255F3" w:rsidRDefault="00D41C1F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b/>
          <w:color w:val="000000"/>
          <w:sz w:val="28"/>
          <w:lang w:val="ru-RU"/>
        </w:rPr>
        <w:t>Инструментальная музыка в церкви</w:t>
      </w:r>
    </w:p>
    <w:p w14:paraId="65E57EBF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Содержание: Орган и его роль в богослужении. Творчество И.С. Баха.</w:t>
      </w:r>
    </w:p>
    <w:p w14:paraId="303C40CD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Виды деятельности обучающихся:</w:t>
      </w:r>
    </w:p>
    <w:p w14:paraId="128EC308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чтение учебных и художественных текстов, посвящённых истории создания, устройству органа, его роли в католическом и протестантском богослужении;</w:t>
      </w:r>
    </w:p>
    <w:p w14:paraId="09DCB31F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ответы на вопросы учителя;</w:t>
      </w:r>
    </w:p>
    <w:p w14:paraId="72D05BFD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слушание органной музыки И.С. Баха;</w:t>
      </w:r>
    </w:p>
    <w:p w14:paraId="3E65EDCC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описание впечатления от восприятия, характеристика музыкально-выразительных средств;</w:t>
      </w:r>
    </w:p>
    <w:p w14:paraId="676092BC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игровая имитация особенностей игры на органе (во время слушания);</w:t>
      </w:r>
    </w:p>
    <w:p w14:paraId="7EEA1826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звуковое исследование – исполнение (учителем) на синтезаторе знакомых музыкальных произведений тембром органа;</w:t>
      </w:r>
    </w:p>
    <w:p w14:paraId="75AD728C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наблюдение за трансформацией музыкального образа;</w:t>
      </w:r>
    </w:p>
    <w:p w14:paraId="1A1051BC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lastRenderedPageBreak/>
        <w:t>вариативно: посещение концерта органной музыки; рассматривание иллюстраций, изображений органа; проблемная ситуация – выдвижение гипотез о принципах работы этого музыкального инструмента; просмотр познавательного фильма об органе; литературное, художественное творчество на основе музыкальных впечатлений от восприятия органной музыки.</w:t>
      </w:r>
    </w:p>
    <w:p w14:paraId="7F1C49EC" w14:textId="77777777" w:rsidR="00FF586D" w:rsidRPr="000255F3" w:rsidRDefault="00D41C1F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b/>
          <w:color w:val="000000"/>
          <w:sz w:val="28"/>
          <w:lang w:val="ru-RU"/>
        </w:rPr>
        <w:t>Искусство Русской православной церкви</w:t>
      </w:r>
    </w:p>
    <w:p w14:paraId="7B4CDE83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Содержание: Музыка в православном храме. Традиции исполнения, жанры (тропарь, стихира, величание и другое). Музыка и живопись, посвящённые святым. Образы Христа, Богородицы.</w:t>
      </w:r>
    </w:p>
    <w:p w14:paraId="4F014A7D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Виды деятельности обучающихся:</w:t>
      </w:r>
    </w:p>
    <w:p w14:paraId="7F9383D5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разучивание, исполнение вокальных произведений религиозной тематики, сравнение церковных мелодий и народных песен, мелодий светской музыки;</w:t>
      </w:r>
    </w:p>
    <w:p w14:paraId="59358E32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прослеживание исполняемых мелодий по нотной записи;</w:t>
      </w:r>
    </w:p>
    <w:p w14:paraId="769CEBE7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анализ типа мелодического движения, особенностей ритма, темпа, динамики;</w:t>
      </w:r>
    </w:p>
    <w:p w14:paraId="7D12F1A7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сопоставление произведений музыки и живописи, посвящённых святым, Христу, Богородице;</w:t>
      </w:r>
    </w:p>
    <w:p w14:paraId="5ACD93DE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вариативно: посещение храма; поиск в Интернете информации о Крещении Руси, святых, об иконах.</w:t>
      </w:r>
    </w:p>
    <w:p w14:paraId="1BAEA3C3" w14:textId="77777777" w:rsidR="00FF586D" w:rsidRPr="000255F3" w:rsidRDefault="00D41C1F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b/>
          <w:color w:val="000000"/>
          <w:sz w:val="28"/>
          <w:lang w:val="ru-RU"/>
        </w:rPr>
        <w:t>Религиозные праздники</w:t>
      </w:r>
    </w:p>
    <w:p w14:paraId="15CD29D6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 xml:space="preserve">Содержание: Праздничная служба, вокальная (в том числе хоровая) музыка религиозного содержания (по выбору: на религиозных праздниках той конфессии, которая наиболее почитаема в данном регионе Российской Федерации. </w:t>
      </w:r>
    </w:p>
    <w:p w14:paraId="7ACAC0D8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В рамках православной традиции возможно рассмотрение традиционных праздников с точки зрения, как религиозной символики, так и фольклорных традиций (например: Рождество, Троица, Пасха). Рекомендуется знакомство с фрагментами литургической музыки русских композиторов-классиков (С.В. Рахманинов, П.И. Чайковский и других композиторов).</w:t>
      </w:r>
    </w:p>
    <w:p w14:paraId="4F5510F5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Виды деятельности обучающихся:</w:t>
      </w:r>
    </w:p>
    <w:p w14:paraId="0D7875D4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слушание музыкальных фрагментов праздничных богослужений, определение характера музыки, её религиозного содержания;</w:t>
      </w:r>
    </w:p>
    <w:p w14:paraId="614CEBED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разучивание (с опорой на нотный текст), исполнение доступных вокальных произведений духовной музыки;</w:t>
      </w:r>
    </w:p>
    <w:p w14:paraId="5F03DFDA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вариативно: просмотр фильма, посвящённого религиозным праздникам; посещение концерта духовной музыки; исследовательские проекты, посвящённые музыке религиозных праздников.</w:t>
      </w:r>
    </w:p>
    <w:p w14:paraId="32AF9898" w14:textId="77777777" w:rsidR="00FF586D" w:rsidRPr="000255F3" w:rsidRDefault="00FF586D">
      <w:pPr>
        <w:spacing w:after="0"/>
        <w:ind w:left="120"/>
        <w:rPr>
          <w:rFonts w:ascii="Times New Roman" w:hAnsi="Times New Roman" w:cs="Times New Roman"/>
          <w:lang w:val="ru-RU"/>
        </w:rPr>
      </w:pPr>
    </w:p>
    <w:p w14:paraId="157DD65D" w14:textId="77777777" w:rsidR="00FF586D" w:rsidRPr="000255F3" w:rsidRDefault="00D41C1F">
      <w:pPr>
        <w:spacing w:after="0"/>
        <w:ind w:left="120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b/>
          <w:color w:val="000000"/>
          <w:sz w:val="28"/>
          <w:lang w:val="ru-RU"/>
        </w:rPr>
        <w:t>Модуль № 6 «Музыка театра и кино»</w:t>
      </w:r>
    </w:p>
    <w:p w14:paraId="17956AC8" w14:textId="77777777" w:rsidR="00FF586D" w:rsidRPr="000255F3" w:rsidRDefault="00FF586D">
      <w:pPr>
        <w:spacing w:after="0"/>
        <w:ind w:left="120"/>
        <w:rPr>
          <w:rFonts w:ascii="Times New Roman" w:hAnsi="Times New Roman" w:cs="Times New Roman"/>
          <w:lang w:val="ru-RU"/>
        </w:rPr>
      </w:pPr>
    </w:p>
    <w:p w14:paraId="5A2E2896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Модуль «Музыка театра и кино» тесно переплетается с модулем «Классическая музыка», может стыковаться по ряду произведений с модулями «Современная музыка» (мюзикл), «Музыка в жизни человека» (музыкальные портреты). Для данного модуля особенно актуально сочетание различных видов урочной и внеурочной деятельности, таких как театрализованные постановки силами обучающихся, посещение музыкальных театров, коллективный просмотр фильмов.</w:t>
      </w:r>
    </w:p>
    <w:p w14:paraId="37D7E998" w14:textId="77777777" w:rsidR="00FF586D" w:rsidRPr="000255F3" w:rsidRDefault="00D41C1F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b/>
          <w:color w:val="000000"/>
          <w:sz w:val="28"/>
          <w:lang w:val="ru-RU"/>
        </w:rPr>
        <w:t>Музыкальная сказка на сцене, на экране</w:t>
      </w:r>
    </w:p>
    <w:p w14:paraId="712943A8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Содержание: Характеры персонажей, отражённые в музыке. Тембр голоса. Соло. Хор, ансамбль.</w:t>
      </w:r>
    </w:p>
    <w:p w14:paraId="57158342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Виды деятельности обучающихся:</w:t>
      </w:r>
    </w:p>
    <w:p w14:paraId="6F59654C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видеопросмотр музыкальной сказки;</w:t>
      </w:r>
    </w:p>
    <w:p w14:paraId="53900B25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обсуждение музыкально-выразительных средств, передающих повороты сюжета, характеры героев;</w:t>
      </w:r>
    </w:p>
    <w:p w14:paraId="58087211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игра-викторина «Угадай по голосу»;</w:t>
      </w:r>
    </w:p>
    <w:p w14:paraId="570CD808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разучивание, исполнение отдельных номеров из детской оперы, музыкальной сказки;</w:t>
      </w:r>
    </w:p>
    <w:p w14:paraId="22C88D4A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вариативно: постановка детской музыкальной сказки, спектакль для родителей; творческий проект «Озвучиваем мультфильм».</w:t>
      </w:r>
    </w:p>
    <w:p w14:paraId="02E11652" w14:textId="77777777" w:rsidR="00FF586D" w:rsidRPr="000255F3" w:rsidRDefault="00D41C1F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b/>
          <w:color w:val="000000"/>
          <w:sz w:val="28"/>
          <w:lang w:val="ru-RU"/>
        </w:rPr>
        <w:t>Театр оперы и балета</w:t>
      </w:r>
    </w:p>
    <w:p w14:paraId="1021F161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Содержание: Особенности музыкальных спектаклей. Балет. Опера. Солисты, хор, оркестр, дирижёр в музыкальном спектакле.</w:t>
      </w:r>
    </w:p>
    <w:p w14:paraId="0135C274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Виды деятельности обучающихся:</w:t>
      </w:r>
    </w:p>
    <w:p w14:paraId="067186B4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знакомство со знаменитыми музыкальными театрами;</w:t>
      </w:r>
    </w:p>
    <w:p w14:paraId="4C496176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просмотр фрагментов музыкальных спектаклей с комментариями учителя;</w:t>
      </w:r>
    </w:p>
    <w:p w14:paraId="362CC870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определение особенностей балетного и оперного спектакля;</w:t>
      </w:r>
    </w:p>
    <w:p w14:paraId="6F123FBC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тесты или кроссворды на освоение специальных терминов;</w:t>
      </w:r>
    </w:p>
    <w:p w14:paraId="2A240157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танцевальная импровизация под музыку фрагмента балета;</w:t>
      </w:r>
    </w:p>
    <w:p w14:paraId="42542BC4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разучивание и исполнение доступного фрагмента, обработки песни (хора из оперы);</w:t>
      </w:r>
    </w:p>
    <w:p w14:paraId="321FCAC8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«игра в дирижёра» – двигательная импровизация во время слушания оркестрового фрагмента музыкального спектакля;</w:t>
      </w:r>
    </w:p>
    <w:p w14:paraId="08B32690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вариативно: посещение спектакля или экскурсия в местный музыкальный театр; виртуальная экскурсия по Большому театру; рисование по мотивам музыкального спектакля, создание афиши.</w:t>
      </w:r>
    </w:p>
    <w:p w14:paraId="5BDB15DD" w14:textId="77777777" w:rsidR="00FF586D" w:rsidRPr="000255F3" w:rsidRDefault="00D41C1F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b/>
          <w:color w:val="000000"/>
          <w:sz w:val="28"/>
          <w:lang w:val="ru-RU"/>
        </w:rPr>
        <w:t>Балет. Хореография – искусство танца</w:t>
      </w:r>
    </w:p>
    <w:p w14:paraId="7EE297EC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 xml:space="preserve">Содержание: Сольные номера и массовые сцены балетного спектакля. Фрагменты, отдельные номера из балетов отечественных композиторов </w:t>
      </w:r>
      <w:r w:rsidRPr="000255F3">
        <w:rPr>
          <w:rFonts w:ascii="Times New Roman" w:hAnsi="Times New Roman" w:cs="Times New Roman"/>
          <w:color w:val="000000"/>
          <w:sz w:val="28"/>
          <w:lang w:val="ru-RU"/>
        </w:rPr>
        <w:lastRenderedPageBreak/>
        <w:t>(например, балеты П.И. Чайковского, С.С. Прокофьева, А.И. Хачатуряна, В.А. Гаврилина, Р.К. Щедрина).</w:t>
      </w:r>
    </w:p>
    <w:p w14:paraId="55EB345D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Виды деятельности обучающихся:</w:t>
      </w:r>
    </w:p>
    <w:p w14:paraId="3B44C8E6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просмотр и обсуждение видеозаписей – знакомство с несколькими яркими сольными номерами и сценами из балетов русских композиторов;</w:t>
      </w:r>
    </w:p>
    <w:p w14:paraId="58DBF5B9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музыкальная викторина на знание балетной музыки;</w:t>
      </w:r>
    </w:p>
    <w:p w14:paraId="096E8FB4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 xml:space="preserve">вариативно: </w:t>
      </w:r>
      <w:proofErr w:type="spellStart"/>
      <w:r w:rsidRPr="000255F3">
        <w:rPr>
          <w:rFonts w:ascii="Times New Roman" w:hAnsi="Times New Roman" w:cs="Times New Roman"/>
          <w:color w:val="000000"/>
          <w:sz w:val="28"/>
          <w:lang w:val="ru-RU"/>
        </w:rPr>
        <w:t>пропевание</w:t>
      </w:r>
      <w:proofErr w:type="spellEnd"/>
      <w:r w:rsidRPr="000255F3">
        <w:rPr>
          <w:rFonts w:ascii="Times New Roman" w:hAnsi="Times New Roman" w:cs="Times New Roman"/>
          <w:color w:val="000000"/>
          <w:sz w:val="28"/>
          <w:lang w:val="ru-RU"/>
        </w:rPr>
        <w:t xml:space="preserve"> и исполнение ритмической партитуры – аккомпанемента к фрагменту балетной музыки; посещение балетного спектакля или просмотр фильма-балета;</w:t>
      </w:r>
    </w:p>
    <w:p w14:paraId="718BA988" w14:textId="77777777" w:rsidR="00FF586D" w:rsidRPr="000255F3" w:rsidRDefault="00D41C1F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b/>
          <w:color w:val="000000"/>
          <w:sz w:val="28"/>
          <w:lang w:val="ru-RU"/>
        </w:rPr>
        <w:t>Опера. Главные герои и номера оперного спектакля</w:t>
      </w:r>
    </w:p>
    <w:p w14:paraId="15F3A8A4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Содержание: Ария, хор, сцена, увертюра – оркестровое вступление. Отдельные номера из опер русских и зарубежных композиторов (по выбору учителя могут быть представлены фрагменты из опер Н.А. Римского -Корсакова («Садко», «Сказка о царе Салтане», «Снегурочка»), М.И. Глинки («Руслан и Людмила»), К.В. Глюка («Орфей и Эвридика»), Дж. Верди и других композиторов).</w:t>
      </w:r>
    </w:p>
    <w:p w14:paraId="3F995426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Виды деятельности обучающихся:</w:t>
      </w:r>
    </w:p>
    <w:p w14:paraId="783E14F6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слушание фрагментов опер;</w:t>
      </w:r>
    </w:p>
    <w:p w14:paraId="00B7156F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определение характера музыки сольной партии, роли и выразительных средств оркестрового сопровождения;</w:t>
      </w:r>
    </w:p>
    <w:p w14:paraId="0ABE04BD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знакомство с тембрами голосов оперных певцов;</w:t>
      </w:r>
    </w:p>
    <w:p w14:paraId="36C89018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освоение терминологии;</w:t>
      </w:r>
    </w:p>
    <w:p w14:paraId="474CA7FF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звучащие тесты и кроссворды на проверку знаний;</w:t>
      </w:r>
    </w:p>
    <w:p w14:paraId="62D5B781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разучивание, исполнение песни, хора из оперы;</w:t>
      </w:r>
    </w:p>
    <w:p w14:paraId="3BEDAFD9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рисование героев, сцен из опер;</w:t>
      </w:r>
    </w:p>
    <w:p w14:paraId="287FE576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вариативно: просмотр фильма-оперы; постановка детской оперы.</w:t>
      </w:r>
    </w:p>
    <w:p w14:paraId="4D929A3C" w14:textId="77777777" w:rsidR="00FF586D" w:rsidRPr="000255F3" w:rsidRDefault="00D41C1F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b/>
          <w:color w:val="000000"/>
          <w:sz w:val="28"/>
          <w:lang w:val="ru-RU"/>
        </w:rPr>
        <w:t>Сюжет музыкального спектакля</w:t>
      </w:r>
    </w:p>
    <w:p w14:paraId="0C33DCBF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Содержание: Либретто. Развитие музыки в соответствии с сюжетом. Действия и сцены в опере и балете. Контрастные образы, лейтмотивы.</w:t>
      </w:r>
    </w:p>
    <w:p w14:paraId="3CA842E9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Виды деятельности обучающихся:</w:t>
      </w:r>
    </w:p>
    <w:p w14:paraId="1E1BAEFA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знакомство с либретто, структурой музыкального спектакля;</w:t>
      </w:r>
    </w:p>
    <w:p w14:paraId="2714677E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 xml:space="preserve">рисунок обложки для либретто опер и балетов; </w:t>
      </w:r>
    </w:p>
    <w:p w14:paraId="54D308DD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анализ выразительных средств, создающих образы главных героев, противоборствующих сторон;</w:t>
      </w:r>
    </w:p>
    <w:p w14:paraId="3F07FA0D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наблюдение за музыкальным развитием, характеристика приёмов, использованных композитором;</w:t>
      </w:r>
    </w:p>
    <w:p w14:paraId="3010908D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 xml:space="preserve">вокализация, </w:t>
      </w:r>
      <w:proofErr w:type="spellStart"/>
      <w:r w:rsidRPr="000255F3">
        <w:rPr>
          <w:rFonts w:ascii="Times New Roman" w:hAnsi="Times New Roman" w:cs="Times New Roman"/>
          <w:color w:val="000000"/>
          <w:sz w:val="28"/>
          <w:lang w:val="ru-RU"/>
        </w:rPr>
        <w:t>пропевание</w:t>
      </w:r>
      <w:proofErr w:type="spellEnd"/>
      <w:r w:rsidRPr="000255F3">
        <w:rPr>
          <w:rFonts w:ascii="Times New Roman" w:hAnsi="Times New Roman" w:cs="Times New Roman"/>
          <w:color w:val="000000"/>
          <w:sz w:val="28"/>
          <w:lang w:val="ru-RU"/>
        </w:rPr>
        <w:t xml:space="preserve"> музыкальных тем, пластическое интонирование оркестровых фрагментов;</w:t>
      </w:r>
    </w:p>
    <w:p w14:paraId="0686442C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музыкальная викторина на знание музыки;</w:t>
      </w:r>
    </w:p>
    <w:p w14:paraId="67F20261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lastRenderedPageBreak/>
        <w:t>звучащие и терминологические тесты;</w:t>
      </w:r>
    </w:p>
    <w:p w14:paraId="4A523E7F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вариативно: создание любительского видеофильма на основе выбранного либретто; просмотр фильма-оперы или фильма-балета.</w:t>
      </w:r>
    </w:p>
    <w:p w14:paraId="50346042" w14:textId="77777777" w:rsidR="00FF586D" w:rsidRPr="000255F3" w:rsidRDefault="00D41C1F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b/>
          <w:color w:val="000000"/>
          <w:sz w:val="28"/>
          <w:lang w:val="ru-RU"/>
        </w:rPr>
        <w:t>Оперетта, мюзикл</w:t>
      </w:r>
    </w:p>
    <w:p w14:paraId="045DA0D1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 xml:space="preserve">Содержание: История возникновения и особенности жанра. Отдельные номера из оперетт И. Штрауса, И. Кальмана и др. </w:t>
      </w:r>
    </w:p>
    <w:p w14:paraId="16EF276D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Виды деятельности обучающихся:</w:t>
      </w:r>
    </w:p>
    <w:p w14:paraId="6FC84E98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знакомство с жанрами оперетты, мюзикла;</w:t>
      </w:r>
    </w:p>
    <w:p w14:paraId="727C20CA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слушание фрагментов из оперетт, анализ характерных особенностей жанра;</w:t>
      </w:r>
    </w:p>
    <w:p w14:paraId="1F02E417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разучивание, исполнение отдельных номеров из популярных музыкальных спектаклей;</w:t>
      </w:r>
    </w:p>
    <w:p w14:paraId="4CF4FFD3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сравнение разных постановок одного и того же мюзикла;</w:t>
      </w:r>
    </w:p>
    <w:p w14:paraId="6E0727B4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вариативно: посещение музыкального театра: спектакль в жанре оперетты или мюзикла; постановка фрагментов, сцен из мюзикла – спектакль для родителей.</w:t>
      </w:r>
    </w:p>
    <w:p w14:paraId="238B0D5E" w14:textId="77777777" w:rsidR="00FF586D" w:rsidRPr="000255F3" w:rsidRDefault="00D41C1F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b/>
          <w:color w:val="000000"/>
          <w:sz w:val="28"/>
          <w:lang w:val="ru-RU"/>
        </w:rPr>
        <w:t>Кто создаёт музыкальный спектакль?</w:t>
      </w:r>
    </w:p>
    <w:p w14:paraId="288C950F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Содержание: Профессии музыкального театра: дирижёр, режиссёр, оперные певцы, балерины и танцовщики, художники и другие.</w:t>
      </w:r>
    </w:p>
    <w:p w14:paraId="343F25FC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Виды деятельности обучающихся:</w:t>
      </w:r>
    </w:p>
    <w:p w14:paraId="75A0FD99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диалог с учителем по поводу синкретичного характера музыкального спектакля;</w:t>
      </w:r>
    </w:p>
    <w:p w14:paraId="3C2DDA9B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знакомство с миром театральных профессий, творчеством театральных режиссёров, художников;</w:t>
      </w:r>
    </w:p>
    <w:p w14:paraId="4628483F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просмотр фрагментов одного и того же спектакля в разных постановках;</w:t>
      </w:r>
    </w:p>
    <w:p w14:paraId="12686DDC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обсуждение различий в оформлении, режиссуре;</w:t>
      </w:r>
    </w:p>
    <w:p w14:paraId="4B4B43A6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создание эскизов костюмов и декораций к одному из изученных музыкальных спектаклей;</w:t>
      </w:r>
    </w:p>
    <w:p w14:paraId="216F1006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вариативно: виртуальный квест по музыкальному театру.</w:t>
      </w:r>
    </w:p>
    <w:p w14:paraId="3CC66C0E" w14:textId="77777777" w:rsidR="00FF586D" w:rsidRPr="000255F3" w:rsidRDefault="00D41C1F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b/>
          <w:color w:val="000000"/>
          <w:sz w:val="28"/>
          <w:lang w:val="ru-RU"/>
        </w:rPr>
        <w:t>Патриотическая и народная тема в театре и кино</w:t>
      </w:r>
    </w:p>
    <w:p w14:paraId="232C1F91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 xml:space="preserve">Содержание: История создания, значение музыкально-сценических и экранных произведений, посвящённых нашему народу, его истории, теме служения Отечеству. Фрагменты, отдельные номера из опер, балетов, музыки к фильмам (например, опера «Иван Сусанин» М.И. Глинки, опера «Война и мир», музыка к кинофильму «Александр Невский» С.С. Прокофьева, оперы «Борис Годунов» и другие произведения). </w:t>
      </w:r>
    </w:p>
    <w:p w14:paraId="6EC3C647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Виды деятельности обучающихся:</w:t>
      </w:r>
    </w:p>
    <w:p w14:paraId="679A925E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lastRenderedPageBreak/>
        <w:t>чтение учебных и популярных текстов об истории создания патриотических опер, фильмов, о творческих поисках композиторов, создававших к ним музыку;</w:t>
      </w:r>
    </w:p>
    <w:p w14:paraId="2FEE14AA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диалог с учителем;</w:t>
      </w:r>
    </w:p>
    <w:p w14:paraId="5B9B828A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просмотр фрагментов крупных сценических произведений, фильмов;</w:t>
      </w:r>
    </w:p>
    <w:p w14:paraId="77EBDE97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обсуждение характера героев и событий;</w:t>
      </w:r>
    </w:p>
    <w:p w14:paraId="2EC74DBA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проблемная ситуация: зачем нужна серьёзная музыка;</w:t>
      </w:r>
    </w:p>
    <w:p w14:paraId="2EFDB09D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разучивание, исполнение песен о Родине, нашей стране, исторических событиях и подвигах героев;</w:t>
      </w:r>
    </w:p>
    <w:p w14:paraId="556D3AEB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вариативно: посещение театра (кинотеатра) – просмотр спектакля (фильма) патриотического содержания; участие в концерте, фестивале, конференции патриотической тематики.</w:t>
      </w:r>
    </w:p>
    <w:p w14:paraId="5A7A38F0" w14:textId="77777777" w:rsidR="00FF586D" w:rsidRPr="000255F3" w:rsidRDefault="00FF586D">
      <w:pPr>
        <w:spacing w:after="0"/>
        <w:ind w:left="120"/>
        <w:rPr>
          <w:rFonts w:ascii="Times New Roman" w:hAnsi="Times New Roman" w:cs="Times New Roman"/>
          <w:lang w:val="ru-RU"/>
        </w:rPr>
      </w:pPr>
    </w:p>
    <w:p w14:paraId="1DE73AC9" w14:textId="77777777" w:rsidR="00FF586D" w:rsidRPr="000255F3" w:rsidRDefault="00D41C1F">
      <w:pPr>
        <w:spacing w:after="0"/>
        <w:ind w:left="120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b/>
          <w:color w:val="000000"/>
          <w:sz w:val="28"/>
          <w:lang w:val="ru-RU"/>
        </w:rPr>
        <w:t>Модуль № 7 «Современная музыкальная культура»</w:t>
      </w:r>
    </w:p>
    <w:p w14:paraId="4AC70490" w14:textId="77777777" w:rsidR="00FF586D" w:rsidRPr="000255F3" w:rsidRDefault="00FF586D">
      <w:pPr>
        <w:spacing w:after="0"/>
        <w:ind w:left="120"/>
        <w:rPr>
          <w:rFonts w:ascii="Times New Roman" w:hAnsi="Times New Roman" w:cs="Times New Roman"/>
          <w:lang w:val="ru-RU"/>
        </w:rPr>
      </w:pPr>
    </w:p>
    <w:p w14:paraId="5006F675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Наряду с важнейшими сферами музыкальной культуры (музыка народная, духовная и светская), сформировавшимися в прошлые столетия, правомерно выделить в отдельный пласт современную музыку. Объективной сложностью в данном случае является вычленение явлений, персоналий и произведений, действительно достойных внимания, тех, которые не забудутся через несколько лет как случайное веяние моды. В понятие «современная музыка» входит широкий круг явлений (от академического авангарда до фри-джаза, от эмбиента до рэпа), для восприятия которых требуется специфический и разнообразный музыкальный опыт. Поэтому на уровне начального общего образования необходимо заложить основы для последующего развития в данном направлении. Помимо указанных в модуле тематических блоков, существенным вкладом в такую подготовку является разучивание и исполнение песен современных композиторов, написанных современным музыкальным языком. При этом необходимо удерживать баланс между современностью песни и её доступностью детскому восприятию, соблюдать критерии отбора материала с учётом требований художественного вкуса, эстетичного вокально-хорового звучания.</w:t>
      </w:r>
    </w:p>
    <w:p w14:paraId="3629C0CB" w14:textId="77777777" w:rsidR="00FF586D" w:rsidRPr="000255F3" w:rsidRDefault="00D41C1F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b/>
          <w:color w:val="000000"/>
          <w:sz w:val="28"/>
          <w:lang w:val="ru-RU"/>
        </w:rPr>
        <w:t>Современные обработки классической музыки</w:t>
      </w:r>
    </w:p>
    <w:p w14:paraId="7AD600DD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 xml:space="preserve">Содержание: Понятие обработки, творчество современных композиторов исполнителей, обрабатывающих классическую музыку. Проблемная ситуация: зачем музыканты делают обработки классики? </w:t>
      </w:r>
    </w:p>
    <w:p w14:paraId="7EEC054F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Виды деятельности обучающихся:</w:t>
      </w:r>
    </w:p>
    <w:p w14:paraId="3F949E9C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различение музыки классической и её современной обработки;</w:t>
      </w:r>
    </w:p>
    <w:p w14:paraId="4395AAB4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слушание обработок классической музыки, сравнение их с оригиналом;</w:t>
      </w:r>
    </w:p>
    <w:p w14:paraId="5FC281AC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lastRenderedPageBreak/>
        <w:t>обсуждение комплекса выразительных средств, наблюдение за изменением характера музыки;</w:t>
      </w:r>
    </w:p>
    <w:p w14:paraId="43F58BDC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вокальное исполнение классических тем в сопровождении современного ритмизованного аккомпанемента;</w:t>
      </w:r>
    </w:p>
    <w:p w14:paraId="3E0351BC" w14:textId="77777777" w:rsidR="00FF586D" w:rsidRPr="000255F3" w:rsidRDefault="00D41C1F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b/>
          <w:color w:val="000000"/>
          <w:sz w:val="28"/>
          <w:lang w:val="ru-RU"/>
        </w:rPr>
        <w:t>Джаз</w:t>
      </w:r>
    </w:p>
    <w:p w14:paraId="206378D5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 xml:space="preserve">Содержание: Особенности джаза: импровизационность, ритм. Музыкальные инструменты джаза, особые приёмы игры на них. Творчество джазовых музыкантов (по выбору учителя могут быть представлены примеры творчества всемирно известных джазовых). </w:t>
      </w:r>
    </w:p>
    <w:p w14:paraId="231F4D8F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Виды деятельности обучающихся:</w:t>
      </w:r>
    </w:p>
    <w:p w14:paraId="02EF3A0C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знакомство с творчеством джазовых музыкантов;</w:t>
      </w:r>
    </w:p>
    <w:p w14:paraId="2E92A2B2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узнавание, различение на слух джазовых композиций в отличие от других музыкальных стилей и направлений;</w:t>
      </w:r>
    </w:p>
    <w:p w14:paraId="4A785351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определение на слух тембров музыкальных инструментов, исполняющих джазовую композицию;</w:t>
      </w:r>
    </w:p>
    <w:p w14:paraId="0521344E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вариативно: разучивание, исполнение песен в джазовых ритмах; сочинение, импровизация ритмического аккомпанемента с джазовым ритмом, синкопами; составление плейлиста, коллекции записей джазовых музыкантов.</w:t>
      </w:r>
    </w:p>
    <w:p w14:paraId="65E03AB2" w14:textId="77777777" w:rsidR="00FF586D" w:rsidRPr="000255F3" w:rsidRDefault="00D41C1F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b/>
          <w:color w:val="000000"/>
          <w:sz w:val="28"/>
          <w:lang w:val="ru-RU"/>
        </w:rPr>
        <w:t>Исполнители современной музыки</w:t>
      </w:r>
    </w:p>
    <w:p w14:paraId="6638BEDD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Содержание: Творчество одного или нескольких исполнителей современной музыки, популярных у молодёжи.</w:t>
      </w:r>
    </w:p>
    <w:p w14:paraId="29FF1C52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Виды деятельности обучающихся:</w:t>
      </w:r>
    </w:p>
    <w:p w14:paraId="3AEE4F2E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просмотр видеоклипов современных исполнителей;</w:t>
      </w:r>
    </w:p>
    <w:p w14:paraId="636065EF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сравнение их композиций с другими направлениями и стилями (классикой, духовной, народной музыкой);</w:t>
      </w:r>
    </w:p>
    <w:p w14:paraId="043373F2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вариативно: составление плейлиста, коллекции записей современной музыки для друзей-других обучающихся (для проведения совместного досуга); съёмка собственного видеоклипа на музыку одной из современных популярных композиций.</w:t>
      </w:r>
    </w:p>
    <w:p w14:paraId="44F3B087" w14:textId="77777777" w:rsidR="00FF586D" w:rsidRPr="000255F3" w:rsidRDefault="00D41C1F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b/>
          <w:color w:val="000000"/>
          <w:sz w:val="28"/>
          <w:lang w:val="ru-RU"/>
        </w:rPr>
        <w:t>Электронные музыкальные инструменты</w:t>
      </w:r>
    </w:p>
    <w:p w14:paraId="53C80BED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Содержание: Современные «двойники» классических музыкальных инструментов: синтезатор, электронная скрипка, гитара, барабаны. Виртуальные музыкальные инструменты в компьютерных программах.</w:t>
      </w:r>
    </w:p>
    <w:p w14:paraId="3C7E579E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Виды деятельности обучающихся:</w:t>
      </w:r>
    </w:p>
    <w:p w14:paraId="55F41E0A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слушание музыкальных композиций в исполнении на электронных музыкальных инструментах;</w:t>
      </w:r>
    </w:p>
    <w:p w14:paraId="11315714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сравнение их звучания с акустическими инструментами, обсуждение результатов сравнения;</w:t>
      </w:r>
    </w:p>
    <w:p w14:paraId="2CE64DE5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lastRenderedPageBreak/>
        <w:t>подбор электронных тембров для создания музыки к фантастическому фильму;</w:t>
      </w:r>
    </w:p>
    <w:p w14:paraId="1A470370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 xml:space="preserve">вариативно: посещение музыкального магазина (отдел электронных музыкальных инструментов); просмотр фильма об электронных музыкальных инструментах; создание электронной композиции в компьютерных программах с готовыми семплами (например, </w:t>
      </w:r>
      <w:r w:rsidRPr="000255F3">
        <w:rPr>
          <w:rFonts w:ascii="Times New Roman" w:hAnsi="Times New Roman" w:cs="Times New Roman"/>
          <w:color w:val="000000"/>
          <w:sz w:val="28"/>
        </w:rPr>
        <w:t>Garage</w:t>
      </w:r>
      <w:r w:rsidRPr="000255F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r w:rsidRPr="000255F3">
        <w:rPr>
          <w:rFonts w:ascii="Times New Roman" w:hAnsi="Times New Roman" w:cs="Times New Roman"/>
          <w:color w:val="000000"/>
          <w:sz w:val="28"/>
        </w:rPr>
        <w:t>Band</w:t>
      </w:r>
      <w:r w:rsidRPr="000255F3">
        <w:rPr>
          <w:rFonts w:ascii="Times New Roman" w:hAnsi="Times New Roman" w:cs="Times New Roman"/>
          <w:color w:val="000000"/>
          <w:sz w:val="28"/>
          <w:lang w:val="ru-RU"/>
        </w:rPr>
        <w:t>).</w:t>
      </w:r>
    </w:p>
    <w:p w14:paraId="315BB0D6" w14:textId="77777777" w:rsidR="00FF586D" w:rsidRPr="000255F3" w:rsidRDefault="00FF586D">
      <w:pPr>
        <w:spacing w:after="0"/>
        <w:ind w:left="120"/>
        <w:rPr>
          <w:rFonts w:ascii="Times New Roman" w:hAnsi="Times New Roman" w:cs="Times New Roman"/>
          <w:lang w:val="ru-RU"/>
        </w:rPr>
      </w:pPr>
    </w:p>
    <w:p w14:paraId="259BD0B8" w14:textId="77777777" w:rsidR="00FF586D" w:rsidRPr="000255F3" w:rsidRDefault="00D41C1F">
      <w:pPr>
        <w:spacing w:after="0"/>
        <w:ind w:left="120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b/>
          <w:color w:val="000000"/>
          <w:sz w:val="28"/>
          <w:lang w:val="ru-RU"/>
        </w:rPr>
        <w:t>Модуль № 8 «Музыкальная грамота»</w:t>
      </w:r>
    </w:p>
    <w:p w14:paraId="65A2E78D" w14:textId="77777777" w:rsidR="00FF586D" w:rsidRPr="000255F3" w:rsidRDefault="00FF586D">
      <w:pPr>
        <w:spacing w:after="0"/>
        <w:ind w:left="120"/>
        <w:rPr>
          <w:rFonts w:ascii="Times New Roman" w:hAnsi="Times New Roman" w:cs="Times New Roman"/>
          <w:lang w:val="ru-RU"/>
        </w:rPr>
      </w:pPr>
    </w:p>
    <w:p w14:paraId="3599FBB8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Данный модуль является вспомогательным и не может изучаться в отрыве от других модулей. Освоение музыкальной грамоты не является самоцелью и всегда подчиняется задачам освоения исполнительского, в первую очередь певческого репертуара, а также задачам воспитания грамотного слушателя. Распределение ключевых тем модуля в рамках календарно-тематического планирования возможно по арочному принципу либо на регулярной основе по 5–10 минут на каждом уроке. Новые понятия и навыки после их освоения не исключаются из учебной деятельности, а используются в качестве актуального знания, практического багажа при организации работы над следующим музыкальным материалом.</w:t>
      </w:r>
    </w:p>
    <w:p w14:paraId="6F5A801B" w14:textId="77777777" w:rsidR="00FF586D" w:rsidRPr="000255F3" w:rsidRDefault="00D41C1F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b/>
          <w:color w:val="000000"/>
          <w:sz w:val="28"/>
          <w:lang w:val="ru-RU"/>
        </w:rPr>
        <w:t>Весь мир звучит</w:t>
      </w:r>
    </w:p>
    <w:p w14:paraId="7DF189D6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Содержание: Звуки музыкальные и шумовые. Свойства звука: высота, громкость, длительность, тембр.</w:t>
      </w:r>
    </w:p>
    <w:p w14:paraId="3641C4AA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Виды деятельности обучающихся:</w:t>
      </w:r>
    </w:p>
    <w:p w14:paraId="14227338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знакомство со звуками музыкальными и шумовыми;</w:t>
      </w:r>
    </w:p>
    <w:p w14:paraId="08AAED6F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различение, определение на слух звуков различного качества;</w:t>
      </w:r>
    </w:p>
    <w:p w14:paraId="206376BF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игра – подражание звукам и голосам природы с использованием шумовых музыкальных инструментов, вокальной импровизации;</w:t>
      </w:r>
    </w:p>
    <w:p w14:paraId="22CF3270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артикуляционные упражнения, разучивание и исполнение попевок и песен с использованием звукоподражательных элементов, шумовых звуков.</w:t>
      </w:r>
    </w:p>
    <w:p w14:paraId="01CEBD3F" w14:textId="77777777" w:rsidR="00FF586D" w:rsidRPr="000255F3" w:rsidRDefault="00D41C1F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b/>
          <w:color w:val="000000"/>
          <w:sz w:val="28"/>
          <w:lang w:val="ru-RU"/>
        </w:rPr>
        <w:t>Звукоряд</w:t>
      </w:r>
    </w:p>
    <w:p w14:paraId="733EC318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Содержание: Нотный стан, скрипичный ключ. Ноты первой октавы.</w:t>
      </w:r>
    </w:p>
    <w:p w14:paraId="49CF6C2D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Виды деятельности обучающихся:</w:t>
      </w:r>
    </w:p>
    <w:p w14:paraId="3575DFE0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знакомство с элементами нотной записи;</w:t>
      </w:r>
    </w:p>
    <w:p w14:paraId="061A72F0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различение по нотной записи, определение на слух звукоряда в отличие от других последовательностей звуков;</w:t>
      </w:r>
    </w:p>
    <w:p w14:paraId="3FB81D81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пение с названием нот, игра на металлофоне звукоряда от ноты «до»;</w:t>
      </w:r>
    </w:p>
    <w:p w14:paraId="1550C02C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разучивание и исполнение вокальных упражнений, песен, построенных на элементах звукоряда.</w:t>
      </w:r>
    </w:p>
    <w:p w14:paraId="55E91773" w14:textId="77777777" w:rsidR="00FF586D" w:rsidRPr="000255F3" w:rsidRDefault="00D41C1F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b/>
          <w:color w:val="000000"/>
          <w:sz w:val="28"/>
          <w:lang w:val="ru-RU"/>
        </w:rPr>
        <w:t>Интонация</w:t>
      </w:r>
    </w:p>
    <w:p w14:paraId="6A356AD8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Содержание: Выразительные и изобразительные интонации.</w:t>
      </w:r>
    </w:p>
    <w:p w14:paraId="1E50D908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lastRenderedPageBreak/>
        <w:t>Виды деятельности обучающихся:</w:t>
      </w:r>
    </w:p>
    <w:p w14:paraId="1EA2C55A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определение на слух, прослеживание по нотной записи кратких интонаций изобразительного (ку-ку, тик-так и другие) и выразительного (просьба, призыв и другие) характера;</w:t>
      </w:r>
    </w:p>
    <w:p w14:paraId="6579BF12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разучивание, исполнение попевок, вокальных упражнений, песен, вокальные и инструментальные импровизации на основе данных интонаций;</w:t>
      </w:r>
    </w:p>
    <w:p w14:paraId="0AA40A48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слушание фрагментов музыкальных произведений, включающих примеры изобразительных интонаций.</w:t>
      </w:r>
    </w:p>
    <w:p w14:paraId="522B1F7B" w14:textId="77777777" w:rsidR="00FF586D" w:rsidRPr="000255F3" w:rsidRDefault="00D41C1F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b/>
          <w:color w:val="000000"/>
          <w:sz w:val="28"/>
          <w:lang w:val="ru-RU"/>
        </w:rPr>
        <w:t>Ритм</w:t>
      </w:r>
    </w:p>
    <w:p w14:paraId="5B639BC8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Содержание: Звуки длинные и короткие (восьмые и четвертные длительности), такт, тактовая черта.</w:t>
      </w:r>
    </w:p>
    <w:p w14:paraId="175C294A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Виды деятельности обучающихся:</w:t>
      </w:r>
    </w:p>
    <w:p w14:paraId="45A8C95C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14:paraId="7741A137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 простых ритмов;</w:t>
      </w:r>
    </w:p>
    <w:p w14:paraId="2BD2B02B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 xml:space="preserve">игра «Ритмическое эхо», </w:t>
      </w:r>
      <w:proofErr w:type="spellStart"/>
      <w:r w:rsidRPr="000255F3">
        <w:rPr>
          <w:rFonts w:ascii="Times New Roman" w:hAnsi="Times New Roman" w:cs="Times New Roman"/>
          <w:color w:val="000000"/>
          <w:sz w:val="28"/>
          <w:lang w:val="ru-RU"/>
        </w:rPr>
        <w:t>прохлопывание</w:t>
      </w:r>
      <w:proofErr w:type="spellEnd"/>
      <w:r w:rsidRPr="000255F3">
        <w:rPr>
          <w:rFonts w:ascii="Times New Roman" w:hAnsi="Times New Roman" w:cs="Times New Roman"/>
          <w:color w:val="000000"/>
          <w:sz w:val="28"/>
          <w:lang w:val="ru-RU"/>
        </w:rPr>
        <w:t xml:space="preserve"> ритма по ритмическим карточкам, проговаривание с использованием </w:t>
      </w:r>
      <w:proofErr w:type="spellStart"/>
      <w:r w:rsidRPr="000255F3">
        <w:rPr>
          <w:rFonts w:ascii="Times New Roman" w:hAnsi="Times New Roman" w:cs="Times New Roman"/>
          <w:color w:val="000000"/>
          <w:sz w:val="28"/>
          <w:lang w:val="ru-RU"/>
        </w:rPr>
        <w:t>ритмослогов</w:t>
      </w:r>
      <w:proofErr w:type="spellEnd"/>
      <w:r w:rsidRPr="000255F3">
        <w:rPr>
          <w:rFonts w:ascii="Times New Roman" w:hAnsi="Times New Roman" w:cs="Times New Roman"/>
          <w:color w:val="000000"/>
          <w:sz w:val="28"/>
          <w:lang w:val="ru-RU"/>
        </w:rPr>
        <w:t>;</w:t>
      </w:r>
    </w:p>
    <w:p w14:paraId="4CBD3EC2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14:paraId="131D69DA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14:paraId="6A728DB6" w14:textId="77777777" w:rsidR="00FF586D" w:rsidRPr="000255F3" w:rsidRDefault="00D41C1F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b/>
          <w:color w:val="000000"/>
          <w:sz w:val="28"/>
          <w:lang w:val="ru-RU"/>
        </w:rPr>
        <w:t>Ритмический рисунок</w:t>
      </w:r>
    </w:p>
    <w:p w14:paraId="47B35DD4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Содержание: Длительности половинная, целая, шестнадцатые. Паузы. Ритмические рисунки. Ритмическая партитура.</w:t>
      </w:r>
    </w:p>
    <w:p w14:paraId="47235845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Виды деятельности обучающихся:</w:t>
      </w:r>
    </w:p>
    <w:p w14:paraId="31FE2922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14:paraId="7E7CBD90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 простых ритмов;</w:t>
      </w:r>
    </w:p>
    <w:p w14:paraId="128130B5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 xml:space="preserve">игра «Ритмическое эхо», </w:t>
      </w:r>
      <w:proofErr w:type="spellStart"/>
      <w:r w:rsidRPr="000255F3">
        <w:rPr>
          <w:rFonts w:ascii="Times New Roman" w:hAnsi="Times New Roman" w:cs="Times New Roman"/>
          <w:color w:val="000000"/>
          <w:sz w:val="28"/>
          <w:lang w:val="ru-RU"/>
        </w:rPr>
        <w:t>прохлопывание</w:t>
      </w:r>
      <w:proofErr w:type="spellEnd"/>
      <w:r w:rsidRPr="000255F3">
        <w:rPr>
          <w:rFonts w:ascii="Times New Roman" w:hAnsi="Times New Roman" w:cs="Times New Roman"/>
          <w:color w:val="000000"/>
          <w:sz w:val="28"/>
          <w:lang w:val="ru-RU"/>
        </w:rPr>
        <w:t xml:space="preserve"> ритма по ритмическим карточкам, проговаривание с использованием </w:t>
      </w:r>
      <w:proofErr w:type="spellStart"/>
      <w:r w:rsidRPr="000255F3">
        <w:rPr>
          <w:rFonts w:ascii="Times New Roman" w:hAnsi="Times New Roman" w:cs="Times New Roman"/>
          <w:color w:val="000000"/>
          <w:sz w:val="28"/>
          <w:lang w:val="ru-RU"/>
        </w:rPr>
        <w:t>ритмослогов</w:t>
      </w:r>
      <w:proofErr w:type="spellEnd"/>
      <w:r w:rsidRPr="000255F3">
        <w:rPr>
          <w:rFonts w:ascii="Times New Roman" w:hAnsi="Times New Roman" w:cs="Times New Roman"/>
          <w:color w:val="000000"/>
          <w:sz w:val="28"/>
          <w:lang w:val="ru-RU"/>
        </w:rPr>
        <w:t>;</w:t>
      </w:r>
    </w:p>
    <w:p w14:paraId="013638BE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14:paraId="182B9237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14:paraId="5A94FC81" w14:textId="77777777" w:rsidR="00FF586D" w:rsidRPr="000255F3" w:rsidRDefault="00D41C1F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b/>
          <w:color w:val="000000"/>
          <w:sz w:val="28"/>
          <w:lang w:val="ru-RU"/>
        </w:rPr>
        <w:t>Размер</w:t>
      </w:r>
    </w:p>
    <w:p w14:paraId="20A7D2DE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Содержание: Равномерная пульсация. Сильные и слабые доли. Размеры 2/4, 3/4, 4/4.</w:t>
      </w:r>
    </w:p>
    <w:p w14:paraId="61516351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lastRenderedPageBreak/>
        <w:t>Виды деятельности обучающихся:</w:t>
      </w:r>
    </w:p>
    <w:p w14:paraId="0A5BFE02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ритмические упражнения на ровную пульсацию, выделение сильных долей в размерах 2/4, 3/4, 4/4 (звучащими жестами или на ударных инструментах);</w:t>
      </w:r>
    </w:p>
    <w:p w14:paraId="062C5591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определение на слух, по нотной записи размеров 2/4, 3/4, 4/4;</w:t>
      </w:r>
    </w:p>
    <w:p w14:paraId="6DDB500C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исполнение вокальных упражнений, песен в размерах 2/4, 3/4, 4/4 с хлопками-акцентами на сильную долю, элементарными дирижёрскими жестами;</w:t>
      </w:r>
    </w:p>
    <w:p w14:paraId="119ADB4B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слушание музыкальных произведений с ярко выраженным музыкальным размером, танцевальные, двигательные импровизации под музыку;</w:t>
      </w:r>
    </w:p>
    <w:p w14:paraId="7CDB7454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мелодий в размерах 2/4, 3/4, 4/4; вокальная и инструментальная импровизация в заданном размере.</w:t>
      </w:r>
    </w:p>
    <w:p w14:paraId="0A0AC18A" w14:textId="77777777" w:rsidR="00FF586D" w:rsidRPr="000255F3" w:rsidRDefault="00D41C1F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b/>
          <w:color w:val="000000"/>
          <w:sz w:val="28"/>
          <w:lang w:val="ru-RU"/>
        </w:rPr>
        <w:t>Музыкальный язык</w:t>
      </w:r>
    </w:p>
    <w:p w14:paraId="59AF8AE5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Содержание: Темп, тембр. Динамика (форте, пиано, крещендо, диминуэндо). Штрихи (стаккато, легато, акцент).</w:t>
      </w:r>
    </w:p>
    <w:p w14:paraId="3E706322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Виды деятельности обучающихся:</w:t>
      </w:r>
    </w:p>
    <w:p w14:paraId="7897F76D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знакомство с элементами музыкального языка, специальными терминами, их обозначением в нотной записи;</w:t>
      </w:r>
    </w:p>
    <w:p w14:paraId="78FBF5E6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определение изученных элементов на слух при восприятии музыкальных произведений;</w:t>
      </w:r>
    </w:p>
    <w:p w14:paraId="75156892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наблюдение за изменением музыкального образа при изменении элементов музыкального языка (как меняется характер музыки при изменении темпа, динамики, штрихов);</w:t>
      </w:r>
    </w:p>
    <w:p w14:paraId="51599828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исполнение вокальных и ритмических упражнений, песен с ярко выраженными динамическими, темповыми, штриховыми красками;</w:t>
      </w:r>
    </w:p>
    <w:p w14:paraId="752F1EC1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использование элементов музыкального языка для создания определённого образа, настроения в вокальных и инструментальных импровизациях;</w:t>
      </w:r>
    </w:p>
    <w:p w14:paraId="2BBBC55B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мелодий с ярко выраженными динамическими, темповыми, штриховыми красками; исполнительская интерпретация на основе их изменения. Составление музыкального словаря.</w:t>
      </w:r>
    </w:p>
    <w:p w14:paraId="5D8EF59F" w14:textId="77777777" w:rsidR="00FF586D" w:rsidRPr="000255F3" w:rsidRDefault="00D41C1F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b/>
          <w:color w:val="000000"/>
          <w:sz w:val="28"/>
          <w:lang w:val="ru-RU"/>
        </w:rPr>
        <w:t>Высота звуков</w:t>
      </w:r>
    </w:p>
    <w:p w14:paraId="5071AC21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Содержание: Регистры. Ноты певческого диапазона. Расположение нот на клавиатуре. Знаки альтерации (диезы, бемоли, бекары).</w:t>
      </w:r>
    </w:p>
    <w:p w14:paraId="33E53FE3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Виды деятельности обучающихся:</w:t>
      </w:r>
    </w:p>
    <w:p w14:paraId="7CD0AF65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освоение понятий «выше-ниже»;</w:t>
      </w:r>
    </w:p>
    <w:p w14:paraId="6CE59DEA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lastRenderedPageBreak/>
        <w:t>определение на слух принадлежности звуков к одному из регистров; прослеживание по нотной записи отдельных мотивов, фрагментов знакомых песен, вычленение знакомых нот, знаков альтерации;</w:t>
      </w:r>
    </w:p>
    <w:p w14:paraId="3FE80D53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наблюдение за изменением музыкального образа при изменении регистра;</w:t>
      </w:r>
    </w:p>
    <w:p w14:paraId="4453F19C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кратких мелодий по нотам; выполнение упражнений на виртуальной клавиатуре.</w:t>
      </w:r>
    </w:p>
    <w:p w14:paraId="6368B9F2" w14:textId="77777777" w:rsidR="00FF586D" w:rsidRPr="000255F3" w:rsidRDefault="00D41C1F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b/>
          <w:color w:val="000000"/>
          <w:sz w:val="28"/>
          <w:lang w:val="ru-RU"/>
        </w:rPr>
        <w:t>Мелодия</w:t>
      </w:r>
    </w:p>
    <w:p w14:paraId="43B275AB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 xml:space="preserve">Содержание: Мотив, музыкальная фраза. </w:t>
      </w:r>
      <w:proofErr w:type="spellStart"/>
      <w:r w:rsidRPr="000255F3">
        <w:rPr>
          <w:rFonts w:ascii="Times New Roman" w:hAnsi="Times New Roman" w:cs="Times New Roman"/>
          <w:color w:val="000000"/>
          <w:sz w:val="28"/>
          <w:lang w:val="ru-RU"/>
        </w:rPr>
        <w:t>Поступенное</w:t>
      </w:r>
      <w:proofErr w:type="spellEnd"/>
      <w:r w:rsidRPr="000255F3">
        <w:rPr>
          <w:rFonts w:ascii="Times New Roman" w:hAnsi="Times New Roman" w:cs="Times New Roman"/>
          <w:color w:val="000000"/>
          <w:sz w:val="28"/>
          <w:lang w:val="ru-RU"/>
        </w:rPr>
        <w:t>, плавное движение мелодии, скачки. Мелодический рисунок.</w:t>
      </w:r>
    </w:p>
    <w:p w14:paraId="30590B85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Виды деятельности обучающихся:</w:t>
      </w:r>
    </w:p>
    <w:p w14:paraId="631BC475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 xml:space="preserve">определение на слух, прослеживание по нотной записи мелодических рисунков с </w:t>
      </w:r>
      <w:proofErr w:type="spellStart"/>
      <w:r w:rsidRPr="000255F3">
        <w:rPr>
          <w:rFonts w:ascii="Times New Roman" w:hAnsi="Times New Roman" w:cs="Times New Roman"/>
          <w:color w:val="000000"/>
          <w:sz w:val="28"/>
          <w:lang w:val="ru-RU"/>
        </w:rPr>
        <w:t>поступенным</w:t>
      </w:r>
      <w:proofErr w:type="spellEnd"/>
      <w:r w:rsidRPr="000255F3">
        <w:rPr>
          <w:rFonts w:ascii="Times New Roman" w:hAnsi="Times New Roman" w:cs="Times New Roman"/>
          <w:color w:val="000000"/>
          <w:sz w:val="28"/>
          <w:lang w:val="ru-RU"/>
        </w:rPr>
        <w:t>, плавным движением, скачками, остановками;</w:t>
      </w:r>
    </w:p>
    <w:p w14:paraId="3B4C9FDC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 xml:space="preserve">исполнение, импровизация (вокальная или на </w:t>
      </w:r>
      <w:proofErr w:type="spellStart"/>
      <w:r w:rsidRPr="000255F3">
        <w:rPr>
          <w:rFonts w:ascii="Times New Roman" w:hAnsi="Times New Roman" w:cs="Times New Roman"/>
          <w:color w:val="000000"/>
          <w:sz w:val="28"/>
          <w:lang w:val="ru-RU"/>
        </w:rPr>
        <w:t>звуковысотных</w:t>
      </w:r>
      <w:proofErr w:type="spellEnd"/>
      <w:r w:rsidRPr="000255F3">
        <w:rPr>
          <w:rFonts w:ascii="Times New Roman" w:hAnsi="Times New Roman" w:cs="Times New Roman"/>
          <w:color w:val="000000"/>
          <w:sz w:val="28"/>
          <w:lang w:val="ru-RU"/>
        </w:rPr>
        <w:t xml:space="preserve"> музыкальных инструментах) различных мелодических рисунков;</w:t>
      </w:r>
    </w:p>
    <w:p w14:paraId="059D8F38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вариативно: нахождение по нотам границ музыкальной фразы, мотива; обнаружение повторяющихся и неповторяющихся мотивов, музыкальных фраз, похожих друг на друга; исполнение на духовых, клавишных инструментах или виртуальной клавиатуре попевок, кратких мелодий по нотам.</w:t>
      </w:r>
    </w:p>
    <w:p w14:paraId="088C1816" w14:textId="77777777" w:rsidR="00FF586D" w:rsidRPr="000255F3" w:rsidRDefault="00D41C1F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b/>
          <w:color w:val="000000"/>
          <w:sz w:val="28"/>
          <w:lang w:val="ru-RU"/>
        </w:rPr>
        <w:t>Сопровождение</w:t>
      </w:r>
    </w:p>
    <w:p w14:paraId="0184B513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Содержание: Аккомпанемент. Остинато. Вступление, заключение, проигрыш.</w:t>
      </w:r>
    </w:p>
    <w:p w14:paraId="5B234C67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Виды деятельности обучающихся:</w:t>
      </w:r>
    </w:p>
    <w:p w14:paraId="7436F597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определение на слух, прослеживание по нотной записи главного голоса и сопровождения;</w:t>
      </w:r>
    </w:p>
    <w:p w14:paraId="7B7895EB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различение, характеристика мелодических и ритмических особенностей главного голоса и сопровождения;</w:t>
      </w:r>
    </w:p>
    <w:p w14:paraId="5C1C4025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показ рукой линии движения главного голоса и аккомпанемента;</w:t>
      </w:r>
    </w:p>
    <w:p w14:paraId="42D5BB4F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различение простейших элементов музыкальной формы: вступление, заключение, проигрыш;</w:t>
      </w:r>
    </w:p>
    <w:p w14:paraId="1C7FA6CF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составление наглядной графической схемы;</w:t>
      </w:r>
    </w:p>
    <w:p w14:paraId="682F1642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импровизация ритмического аккомпанемента к знакомой песне (звучащими жестами или на ударных инструментах);</w:t>
      </w:r>
    </w:p>
    <w:p w14:paraId="7175D19E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вариативно: исполнение простейшего сопровождения к знакомой мелодии на клавишных или духовых инструментах.</w:t>
      </w:r>
    </w:p>
    <w:p w14:paraId="4FF78CF7" w14:textId="77777777" w:rsidR="00FF586D" w:rsidRPr="000255F3" w:rsidRDefault="00D41C1F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b/>
          <w:color w:val="000000"/>
          <w:sz w:val="28"/>
          <w:lang w:val="ru-RU"/>
        </w:rPr>
        <w:t>Песня</w:t>
      </w:r>
    </w:p>
    <w:p w14:paraId="66E7AF3A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Содержание: Куплетная форма. Запев, припев.</w:t>
      </w:r>
    </w:p>
    <w:p w14:paraId="613A398E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lastRenderedPageBreak/>
        <w:t>Виды деятельности обучающихся:</w:t>
      </w:r>
    </w:p>
    <w:p w14:paraId="11BEF599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знакомство со строением куплетной формы;</w:t>
      </w:r>
    </w:p>
    <w:p w14:paraId="65E0AF78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составление наглядной буквенной или графической схемы куплетной формы;</w:t>
      </w:r>
    </w:p>
    <w:p w14:paraId="77B873F8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исполнение песен, написанных в куплетной форме;</w:t>
      </w:r>
    </w:p>
    <w:p w14:paraId="7A45E814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различение куплетной формы при слушании незнакомых музыкальных произведений;</w:t>
      </w:r>
    </w:p>
    <w:p w14:paraId="66E53230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вариативно: импровизация, сочинение новых куплетов к знакомой песне.</w:t>
      </w:r>
    </w:p>
    <w:p w14:paraId="01C33D13" w14:textId="77777777" w:rsidR="00FF586D" w:rsidRPr="000255F3" w:rsidRDefault="00D41C1F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b/>
          <w:color w:val="000000"/>
          <w:sz w:val="28"/>
          <w:lang w:val="ru-RU"/>
        </w:rPr>
        <w:t>Лад</w:t>
      </w:r>
    </w:p>
    <w:p w14:paraId="3A0AA904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 xml:space="preserve">Содержание: Понятие лада. Семиступенные лады мажор и минор. Краска звучания. </w:t>
      </w:r>
      <w:proofErr w:type="spellStart"/>
      <w:r w:rsidRPr="000255F3">
        <w:rPr>
          <w:rFonts w:ascii="Times New Roman" w:hAnsi="Times New Roman" w:cs="Times New Roman"/>
          <w:color w:val="000000"/>
          <w:sz w:val="28"/>
          <w:lang w:val="ru-RU"/>
        </w:rPr>
        <w:t>Ступеневый</w:t>
      </w:r>
      <w:proofErr w:type="spellEnd"/>
      <w:r w:rsidRPr="000255F3">
        <w:rPr>
          <w:rFonts w:ascii="Times New Roman" w:hAnsi="Times New Roman" w:cs="Times New Roman"/>
          <w:color w:val="000000"/>
          <w:sz w:val="28"/>
          <w:lang w:val="ru-RU"/>
        </w:rPr>
        <w:t xml:space="preserve"> состав.</w:t>
      </w:r>
    </w:p>
    <w:p w14:paraId="4602D140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Виды деятельности обучающихся:</w:t>
      </w:r>
    </w:p>
    <w:p w14:paraId="75226A13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определение на слух ладового наклонения музыки;</w:t>
      </w:r>
    </w:p>
    <w:p w14:paraId="444C5556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игра «Солнышко – туча»;</w:t>
      </w:r>
    </w:p>
    <w:p w14:paraId="3F729697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наблюдение за изменением музыкального образа при изменении лада;</w:t>
      </w:r>
    </w:p>
    <w:p w14:paraId="2A07EA3C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распевания, вокальные упражнения, построенные на чередовании мажора и минора;</w:t>
      </w:r>
    </w:p>
    <w:p w14:paraId="0CB1CF4D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исполнение песен с ярко выраженной ладовой окраской;</w:t>
      </w:r>
    </w:p>
    <w:p w14:paraId="1C6A65BC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вариативно: импровизация, сочинение в заданном ладу; чтение сказок о нотах и музыкальных ладах.</w:t>
      </w:r>
    </w:p>
    <w:p w14:paraId="38CDAFF2" w14:textId="77777777" w:rsidR="00FF586D" w:rsidRPr="000255F3" w:rsidRDefault="00D41C1F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b/>
          <w:color w:val="000000"/>
          <w:sz w:val="28"/>
          <w:lang w:val="ru-RU"/>
        </w:rPr>
        <w:t>Пентатоника</w:t>
      </w:r>
    </w:p>
    <w:p w14:paraId="45E397CD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Содержание: Пентатоника – пятиступенный лад, распространённый у многих народов.</w:t>
      </w:r>
    </w:p>
    <w:p w14:paraId="474378DA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Виды деятельности обучающихся:</w:t>
      </w:r>
    </w:p>
    <w:p w14:paraId="028013D2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слушание инструментальных произведений, исполнение песен, написанных в пентатонике</w:t>
      </w:r>
    </w:p>
    <w:p w14:paraId="068523DA" w14:textId="77777777" w:rsidR="00FF586D" w:rsidRPr="000255F3" w:rsidRDefault="00D41C1F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b/>
          <w:color w:val="000000"/>
          <w:sz w:val="28"/>
          <w:lang w:val="ru-RU"/>
        </w:rPr>
        <w:t>Ноты в разных октавах</w:t>
      </w:r>
    </w:p>
    <w:p w14:paraId="3CBD1D64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Содержание: Ноты второй и малой октавы. Басовый ключ.</w:t>
      </w:r>
    </w:p>
    <w:p w14:paraId="3E1D62D4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Виды деятельности обучающихся:</w:t>
      </w:r>
    </w:p>
    <w:p w14:paraId="086543F3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знакомство с нотной записью во второй и малой октаве;</w:t>
      </w:r>
    </w:p>
    <w:p w14:paraId="2FEC6817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прослеживание по нотам небольших мелодий в соответствующем диапазоне; сравнение одной и той же мелодии, записанной в разных октавах;</w:t>
      </w:r>
    </w:p>
    <w:p w14:paraId="1B6217A5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определение на слух, в какой октаве звучит музыкальный фрагмент;</w:t>
      </w:r>
    </w:p>
    <w:p w14:paraId="1D31CDE4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вариативно: исполнение на духовых, клавишных инструментах или виртуальной клавиатуре попевок, кратких мелодий по нотам.</w:t>
      </w:r>
    </w:p>
    <w:p w14:paraId="1AB4591B" w14:textId="77777777" w:rsidR="00FF586D" w:rsidRPr="000255F3" w:rsidRDefault="00D41C1F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b/>
          <w:color w:val="000000"/>
          <w:sz w:val="28"/>
          <w:lang w:val="ru-RU"/>
        </w:rPr>
        <w:t>Дополнительные обозначения в нотах</w:t>
      </w:r>
    </w:p>
    <w:p w14:paraId="13CB19E8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Содержание: Реприза, фермата, вольта, украшения (трели, форшлаги).</w:t>
      </w:r>
    </w:p>
    <w:p w14:paraId="71AD9C7D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Виды деятельности обучающихся:</w:t>
      </w:r>
    </w:p>
    <w:p w14:paraId="2C5964FE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знакомство с дополнительными элементами нотной записи;</w:t>
      </w:r>
    </w:p>
    <w:p w14:paraId="7C84283B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lastRenderedPageBreak/>
        <w:t>исполнение песен, попевок, в которых присутствуют данные элементы.</w:t>
      </w:r>
    </w:p>
    <w:p w14:paraId="750855F8" w14:textId="77777777" w:rsidR="00FF586D" w:rsidRPr="000255F3" w:rsidRDefault="00D41C1F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b/>
          <w:color w:val="000000"/>
          <w:sz w:val="28"/>
          <w:lang w:val="ru-RU"/>
        </w:rPr>
        <w:t>Ритмические рисунки в размере 6/8</w:t>
      </w:r>
    </w:p>
    <w:p w14:paraId="5BD6F2B8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Содержание: Размер 6/8. Нота с точкой. Шестнадцатые. Пунктирный ритм.</w:t>
      </w:r>
    </w:p>
    <w:p w14:paraId="602A5EC6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Виды деятельности обучающихся:</w:t>
      </w:r>
    </w:p>
    <w:p w14:paraId="5482BB47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 в размере 6/8;</w:t>
      </w:r>
    </w:p>
    <w:p w14:paraId="36577B78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инструментов;</w:t>
      </w:r>
    </w:p>
    <w:p w14:paraId="55287AEA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 xml:space="preserve">игра «Ритмическое эхо», </w:t>
      </w:r>
      <w:proofErr w:type="spellStart"/>
      <w:r w:rsidRPr="000255F3">
        <w:rPr>
          <w:rFonts w:ascii="Times New Roman" w:hAnsi="Times New Roman" w:cs="Times New Roman"/>
          <w:color w:val="000000"/>
          <w:sz w:val="28"/>
          <w:lang w:val="ru-RU"/>
        </w:rPr>
        <w:t>прохлопывание</w:t>
      </w:r>
      <w:proofErr w:type="spellEnd"/>
      <w:r w:rsidRPr="000255F3">
        <w:rPr>
          <w:rFonts w:ascii="Times New Roman" w:hAnsi="Times New Roman" w:cs="Times New Roman"/>
          <w:color w:val="000000"/>
          <w:sz w:val="28"/>
          <w:lang w:val="ru-RU"/>
        </w:rPr>
        <w:t xml:space="preserve"> ритма по ритмическим карточкам, проговаривание </w:t>
      </w:r>
      <w:proofErr w:type="spellStart"/>
      <w:r w:rsidRPr="000255F3">
        <w:rPr>
          <w:rFonts w:ascii="Times New Roman" w:hAnsi="Times New Roman" w:cs="Times New Roman"/>
          <w:color w:val="000000"/>
          <w:sz w:val="28"/>
          <w:lang w:val="ru-RU"/>
        </w:rPr>
        <w:t>ритмослогами</w:t>
      </w:r>
      <w:proofErr w:type="spellEnd"/>
      <w:r w:rsidRPr="000255F3">
        <w:rPr>
          <w:rFonts w:ascii="Times New Roman" w:hAnsi="Times New Roman" w:cs="Times New Roman"/>
          <w:color w:val="000000"/>
          <w:sz w:val="28"/>
          <w:lang w:val="ru-RU"/>
        </w:rPr>
        <w:t>;</w:t>
      </w:r>
    </w:p>
    <w:p w14:paraId="0D00586D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14:paraId="614CF2E9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14:paraId="600FC004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мелодий и аккомпанементов в размере 6/8.</w:t>
      </w:r>
    </w:p>
    <w:p w14:paraId="57463E75" w14:textId="77777777" w:rsidR="00FF586D" w:rsidRPr="000255F3" w:rsidRDefault="00D41C1F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b/>
          <w:color w:val="000000"/>
          <w:sz w:val="28"/>
          <w:lang w:val="ru-RU"/>
        </w:rPr>
        <w:t>Тональность. Гамма</w:t>
      </w:r>
    </w:p>
    <w:p w14:paraId="3CD6E2A6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Содержание: Тоника, тональность. Знаки при ключе. Мажорные и минорные тональности (до 2–3 знаков при ключе).</w:t>
      </w:r>
    </w:p>
    <w:p w14:paraId="1AC1D379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Виды деятельности обучающихся:</w:t>
      </w:r>
    </w:p>
    <w:p w14:paraId="18DA8248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определение на слух устойчивых звуков;</w:t>
      </w:r>
    </w:p>
    <w:p w14:paraId="11C4B5E9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 xml:space="preserve">игра «устой – </w:t>
      </w:r>
      <w:proofErr w:type="spellStart"/>
      <w:r w:rsidRPr="000255F3">
        <w:rPr>
          <w:rFonts w:ascii="Times New Roman" w:hAnsi="Times New Roman" w:cs="Times New Roman"/>
          <w:color w:val="000000"/>
          <w:sz w:val="28"/>
          <w:lang w:val="ru-RU"/>
        </w:rPr>
        <w:t>неустой</w:t>
      </w:r>
      <w:proofErr w:type="spellEnd"/>
      <w:r w:rsidRPr="000255F3">
        <w:rPr>
          <w:rFonts w:ascii="Times New Roman" w:hAnsi="Times New Roman" w:cs="Times New Roman"/>
          <w:color w:val="000000"/>
          <w:sz w:val="28"/>
          <w:lang w:val="ru-RU"/>
        </w:rPr>
        <w:t>»;</w:t>
      </w:r>
    </w:p>
    <w:p w14:paraId="42837680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пение упражнений – гамм с названием нот, прослеживание по нотам;</w:t>
      </w:r>
    </w:p>
    <w:p w14:paraId="4865D195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освоение понятия «тоника»;</w:t>
      </w:r>
    </w:p>
    <w:p w14:paraId="05262D1B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 xml:space="preserve">упражнение на </w:t>
      </w:r>
      <w:proofErr w:type="spellStart"/>
      <w:r w:rsidRPr="000255F3">
        <w:rPr>
          <w:rFonts w:ascii="Times New Roman" w:hAnsi="Times New Roman" w:cs="Times New Roman"/>
          <w:color w:val="000000"/>
          <w:sz w:val="28"/>
          <w:lang w:val="ru-RU"/>
        </w:rPr>
        <w:t>допевание</w:t>
      </w:r>
      <w:proofErr w:type="spellEnd"/>
      <w:r w:rsidRPr="000255F3">
        <w:rPr>
          <w:rFonts w:ascii="Times New Roman" w:hAnsi="Times New Roman" w:cs="Times New Roman"/>
          <w:color w:val="000000"/>
          <w:sz w:val="28"/>
          <w:lang w:val="ru-RU"/>
        </w:rPr>
        <w:t xml:space="preserve"> неполной музыкальной фразы до тоники «Закончи музыкальную фразу»;</w:t>
      </w:r>
    </w:p>
    <w:p w14:paraId="249D0E79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вариативно: импровизация в заданной тональности.</w:t>
      </w:r>
    </w:p>
    <w:p w14:paraId="3840EB22" w14:textId="77777777" w:rsidR="00FF586D" w:rsidRPr="000255F3" w:rsidRDefault="00D41C1F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b/>
          <w:color w:val="000000"/>
          <w:sz w:val="28"/>
          <w:lang w:val="ru-RU"/>
        </w:rPr>
        <w:t>Интервалы</w:t>
      </w:r>
    </w:p>
    <w:p w14:paraId="2D895384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Содержание: Понятие музыкального интервала. Тон, полутон. Консонансы: терция, кварта, квинта, секста, октава. Диссонансы: секунда, септима.</w:t>
      </w:r>
    </w:p>
    <w:p w14:paraId="0855B278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Виды деятельности обучающихся:</w:t>
      </w:r>
    </w:p>
    <w:p w14:paraId="5AAC4BF5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освоение понятия «интервал»;</w:t>
      </w:r>
    </w:p>
    <w:p w14:paraId="1EEACFD8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 xml:space="preserve">анализ </w:t>
      </w:r>
      <w:proofErr w:type="spellStart"/>
      <w:r w:rsidRPr="000255F3">
        <w:rPr>
          <w:rFonts w:ascii="Times New Roman" w:hAnsi="Times New Roman" w:cs="Times New Roman"/>
          <w:color w:val="000000"/>
          <w:sz w:val="28"/>
          <w:lang w:val="ru-RU"/>
        </w:rPr>
        <w:t>ступеневого</w:t>
      </w:r>
      <w:proofErr w:type="spellEnd"/>
      <w:r w:rsidRPr="000255F3">
        <w:rPr>
          <w:rFonts w:ascii="Times New Roman" w:hAnsi="Times New Roman" w:cs="Times New Roman"/>
          <w:color w:val="000000"/>
          <w:sz w:val="28"/>
          <w:lang w:val="ru-RU"/>
        </w:rPr>
        <w:t xml:space="preserve"> состава мажорной и минорной гаммы (тон-полутон);</w:t>
      </w:r>
    </w:p>
    <w:p w14:paraId="31346324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различение на слух диссонансов и консонансов, параллельного движения двух голосов в октаву, терцию, сексту;</w:t>
      </w:r>
    </w:p>
    <w:p w14:paraId="41CC3578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подбор эпитетов для определения краски звучания различных интервалов;</w:t>
      </w:r>
    </w:p>
    <w:p w14:paraId="522C0AD1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lastRenderedPageBreak/>
        <w:t xml:space="preserve">разучивание, исполнение попевок и песен с ярко выраженной характерной </w:t>
      </w:r>
      <w:proofErr w:type="spellStart"/>
      <w:r w:rsidRPr="000255F3">
        <w:rPr>
          <w:rFonts w:ascii="Times New Roman" w:hAnsi="Times New Roman" w:cs="Times New Roman"/>
          <w:color w:val="000000"/>
          <w:sz w:val="28"/>
          <w:lang w:val="ru-RU"/>
        </w:rPr>
        <w:t>интерваликой</w:t>
      </w:r>
      <w:proofErr w:type="spellEnd"/>
      <w:r w:rsidRPr="000255F3">
        <w:rPr>
          <w:rFonts w:ascii="Times New Roman" w:hAnsi="Times New Roman" w:cs="Times New Roman"/>
          <w:color w:val="000000"/>
          <w:sz w:val="28"/>
          <w:lang w:val="ru-RU"/>
        </w:rPr>
        <w:t xml:space="preserve"> в мелодическом движении;</w:t>
      </w:r>
    </w:p>
    <w:p w14:paraId="7EA7E60A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 xml:space="preserve">элементы </w:t>
      </w:r>
      <w:proofErr w:type="spellStart"/>
      <w:r w:rsidRPr="000255F3">
        <w:rPr>
          <w:rFonts w:ascii="Times New Roman" w:hAnsi="Times New Roman" w:cs="Times New Roman"/>
          <w:color w:val="000000"/>
          <w:sz w:val="28"/>
          <w:lang w:val="ru-RU"/>
        </w:rPr>
        <w:t>двухголосия</w:t>
      </w:r>
      <w:proofErr w:type="spellEnd"/>
      <w:r w:rsidRPr="000255F3">
        <w:rPr>
          <w:rFonts w:ascii="Times New Roman" w:hAnsi="Times New Roman" w:cs="Times New Roman"/>
          <w:color w:val="000000"/>
          <w:sz w:val="28"/>
          <w:lang w:val="ru-RU"/>
        </w:rPr>
        <w:t>;</w:t>
      </w:r>
    </w:p>
    <w:p w14:paraId="0A30FFFA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 xml:space="preserve">вариативно: </w:t>
      </w:r>
      <w:proofErr w:type="spellStart"/>
      <w:r w:rsidRPr="000255F3">
        <w:rPr>
          <w:rFonts w:ascii="Times New Roman" w:hAnsi="Times New Roman" w:cs="Times New Roman"/>
          <w:color w:val="000000"/>
          <w:sz w:val="28"/>
          <w:lang w:val="ru-RU"/>
        </w:rPr>
        <w:t>досочинение</w:t>
      </w:r>
      <w:proofErr w:type="spellEnd"/>
      <w:r w:rsidRPr="000255F3">
        <w:rPr>
          <w:rFonts w:ascii="Times New Roman" w:hAnsi="Times New Roman" w:cs="Times New Roman"/>
          <w:color w:val="000000"/>
          <w:sz w:val="28"/>
          <w:lang w:val="ru-RU"/>
        </w:rPr>
        <w:t xml:space="preserve"> к простой мелодии подголоска, повторяющего основной голос в терцию, октаву; сочинение аккомпанемента на основе движения квинтами, октавами.</w:t>
      </w:r>
    </w:p>
    <w:p w14:paraId="14D8D47E" w14:textId="77777777" w:rsidR="00FF586D" w:rsidRPr="000255F3" w:rsidRDefault="00D41C1F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b/>
          <w:color w:val="000000"/>
          <w:sz w:val="28"/>
          <w:lang w:val="ru-RU"/>
        </w:rPr>
        <w:t>Гармония</w:t>
      </w:r>
    </w:p>
    <w:p w14:paraId="5D5CA1DD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Содержание: Аккорд. Трезвучие мажорное и минорное. Понятие фактуры. Фактуры аккомпанемента бас-аккорд, аккордовая, арпеджио.</w:t>
      </w:r>
    </w:p>
    <w:p w14:paraId="45BA8F0D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Виды деятельности обучающихся:</w:t>
      </w:r>
    </w:p>
    <w:p w14:paraId="210EB18D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различение на слух интервалов и аккордов;</w:t>
      </w:r>
    </w:p>
    <w:p w14:paraId="4BBE412B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различение на слух мажорных и минорных аккордов;</w:t>
      </w:r>
    </w:p>
    <w:p w14:paraId="5CD6EB62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 xml:space="preserve">разучивание, исполнение попевок и песен с мелодическим </w:t>
      </w:r>
      <w:proofErr w:type="spellStart"/>
      <w:r w:rsidRPr="000255F3">
        <w:rPr>
          <w:rFonts w:ascii="Times New Roman" w:hAnsi="Times New Roman" w:cs="Times New Roman"/>
          <w:color w:val="000000"/>
          <w:sz w:val="28"/>
          <w:lang w:val="ru-RU"/>
        </w:rPr>
        <w:t>движениемпо</w:t>
      </w:r>
      <w:proofErr w:type="spellEnd"/>
      <w:r w:rsidRPr="000255F3">
        <w:rPr>
          <w:rFonts w:ascii="Times New Roman" w:hAnsi="Times New Roman" w:cs="Times New Roman"/>
          <w:color w:val="000000"/>
          <w:sz w:val="28"/>
          <w:lang w:val="ru-RU"/>
        </w:rPr>
        <w:t xml:space="preserve"> звукам аккордов;</w:t>
      </w:r>
    </w:p>
    <w:p w14:paraId="3C10E37F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 xml:space="preserve">вокальные упражнения с элементами </w:t>
      </w:r>
      <w:proofErr w:type="spellStart"/>
      <w:r w:rsidRPr="000255F3">
        <w:rPr>
          <w:rFonts w:ascii="Times New Roman" w:hAnsi="Times New Roman" w:cs="Times New Roman"/>
          <w:color w:val="000000"/>
          <w:sz w:val="28"/>
          <w:lang w:val="ru-RU"/>
        </w:rPr>
        <w:t>трёхголосия</w:t>
      </w:r>
      <w:proofErr w:type="spellEnd"/>
      <w:r w:rsidRPr="000255F3">
        <w:rPr>
          <w:rFonts w:ascii="Times New Roman" w:hAnsi="Times New Roman" w:cs="Times New Roman"/>
          <w:color w:val="000000"/>
          <w:sz w:val="28"/>
          <w:lang w:val="ru-RU"/>
        </w:rPr>
        <w:t>;</w:t>
      </w:r>
    </w:p>
    <w:p w14:paraId="6EF45141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определение на слух типа фактуры аккомпанемента исполняемых песен, прослушанных инструментальных произведений;</w:t>
      </w:r>
    </w:p>
    <w:p w14:paraId="2DDE2DD0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вариативно: сочинение аккордового аккомпанемента к мелодии песни.</w:t>
      </w:r>
    </w:p>
    <w:p w14:paraId="3F906080" w14:textId="77777777" w:rsidR="00FF586D" w:rsidRPr="000255F3" w:rsidRDefault="00D41C1F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b/>
          <w:color w:val="000000"/>
          <w:sz w:val="28"/>
          <w:lang w:val="ru-RU"/>
        </w:rPr>
        <w:t>Музыкальная форма</w:t>
      </w:r>
    </w:p>
    <w:p w14:paraId="20D2E379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Содержание: Контраст и повтор как принципы строения музыкального произведения. Двухчастная, трёхчастная и трёхчастная репризная форма. Рондо: рефрен и эпизоды.</w:t>
      </w:r>
    </w:p>
    <w:p w14:paraId="556D4BAF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Виды деятельности обучающихся:</w:t>
      </w:r>
    </w:p>
    <w:p w14:paraId="5CFD514A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знакомство со строением музыкального произведения, понятиями двухчастной и трёхчастной формы, рондо;</w:t>
      </w:r>
    </w:p>
    <w:p w14:paraId="7D24601E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слушание произведений: определение формы их строения на слух;</w:t>
      </w:r>
    </w:p>
    <w:p w14:paraId="77884FBD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составление наглядной буквенной или графической схемы;</w:t>
      </w:r>
    </w:p>
    <w:p w14:paraId="4367F4C7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исполнение песен, написанных в двухчастной или трёхчастной форме;</w:t>
      </w:r>
    </w:p>
    <w:p w14:paraId="06265E86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вариативно: коллективная импровизация в форме рондо, трёхчастной репризной форме; создание художественных композиций (рисунок, аппликация) по законам музыкальной формы.</w:t>
      </w:r>
    </w:p>
    <w:p w14:paraId="0904E132" w14:textId="77777777" w:rsidR="00FF586D" w:rsidRPr="000255F3" w:rsidRDefault="00D41C1F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b/>
          <w:color w:val="000000"/>
          <w:sz w:val="28"/>
          <w:lang w:val="ru-RU"/>
        </w:rPr>
        <w:t>Вариации</w:t>
      </w:r>
    </w:p>
    <w:p w14:paraId="1B3FFC94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Содержание: Варьирование как принцип развития. Тема. Вариации.</w:t>
      </w:r>
    </w:p>
    <w:p w14:paraId="00C98333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Виды деятельности обучающихся:</w:t>
      </w:r>
    </w:p>
    <w:p w14:paraId="4DBAEF4D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слушание произведений, сочинённых в форме вариаций;</w:t>
      </w:r>
    </w:p>
    <w:p w14:paraId="177B4A86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наблюдение за развитием, изменением основной темы;</w:t>
      </w:r>
    </w:p>
    <w:p w14:paraId="6FE6A4AF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составление наглядной буквенной или графической схемы;</w:t>
      </w:r>
    </w:p>
    <w:p w14:paraId="7E48BBA4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исполнение ритмической партитуры, построенной по принципу вариаций;</w:t>
      </w:r>
    </w:p>
    <w:p w14:paraId="47537C56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lastRenderedPageBreak/>
        <w:t>вариативно: коллективная импровизация в форме вариаций.</w:t>
      </w:r>
    </w:p>
    <w:p w14:paraId="68D5CF86" w14:textId="77777777" w:rsidR="00FF586D" w:rsidRPr="000255F3" w:rsidRDefault="00FF586D">
      <w:pPr>
        <w:rPr>
          <w:rFonts w:ascii="Times New Roman" w:hAnsi="Times New Roman" w:cs="Times New Roman"/>
          <w:lang w:val="ru-RU"/>
        </w:rPr>
        <w:sectPr w:rsidR="00FF586D" w:rsidRPr="000255F3">
          <w:pgSz w:w="11906" w:h="16383"/>
          <w:pgMar w:top="1134" w:right="850" w:bottom="1134" w:left="1701" w:header="720" w:footer="720" w:gutter="0"/>
          <w:cols w:space="720"/>
        </w:sectPr>
      </w:pPr>
    </w:p>
    <w:p w14:paraId="6D87312D" w14:textId="77777777" w:rsidR="00FF586D" w:rsidRPr="000255F3" w:rsidRDefault="00D41C1F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bookmarkStart w:id="3" w:name="block-31694725"/>
      <w:bookmarkEnd w:id="2"/>
      <w:r w:rsidRPr="000255F3">
        <w:rPr>
          <w:rFonts w:ascii="Times New Roman" w:hAnsi="Times New Roman" w:cs="Times New Roman"/>
          <w:color w:val="000000"/>
          <w:sz w:val="28"/>
          <w:lang w:val="ru-RU"/>
        </w:rPr>
        <w:lastRenderedPageBreak/>
        <w:t xml:space="preserve">ПЛАНИРУЕМЫЕ РЕЗУЛЬТАТЫ ОСВОЕНИЯ ПРОГРАММЫ ПО МУЗЫКЕ НА УРОВНЕ НАЧАЛЬНОГО ОБЩЕГО ОБРАЗОВАНИЯ </w:t>
      </w:r>
    </w:p>
    <w:p w14:paraId="767681F5" w14:textId="77777777" w:rsidR="00FF586D" w:rsidRPr="000255F3" w:rsidRDefault="00FF586D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14:paraId="3B648286" w14:textId="77777777" w:rsidR="00FF586D" w:rsidRPr="000255F3" w:rsidRDefault="00D41C1F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b/>
          <w:color w:val="000000"/>
          <w:sz w:val="28"/>
          <w:lang w:val="ru-RU"/>
        </w:rPr>
        <w:t>ЛИЧНОСТНЫЕ РЕЗУЛЬТАТЫ</w:t>
      </w:r>
    </w:p>
    <w:p w14:paraId="19F02586" w14:textId="77777777" w:rsidR="00FF586D" w:rsidRPr="000255F3" w:rsidRDefault="00FF586D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14:paraId="2CDC4D2A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В результате изучения музыки на уровне начального общего образования у обучающегося будут сформированы следующие личностные результаты:</w:t>
      </w:r>
    </w:p>
    <w:p w14:paraId="1A8902AD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1) в области гражданско-патриотического воспитания: </w:t>
      </w:r>
    </w:p>
    <w:p w14:paraId="15386617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осознание российской гражданской идентичности;</w:t>
      </w:r>
    </w:p>
    <w:p w14:paraId="2FB13F85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знание Гимна России и традиций его исполнения, уважение музыкальных символов и традиций республик Российской Федерации;</w:t>
      </w:r>
    </w:p>
    <w:p w14:paraId="3DDEAFE0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проявление интереса к освоению музыкальных традиций своего края, музыкальной культуры народов России;</w:t>
      </w:r>
    </w:p>
    <w:p w14:paraId="230E070F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уважение к достижениям отечественных мастеров культуры;</w:t>
      </w:r>
    </w:p>
    <w:p w14:paraId="6C318664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стремление участвовать в творческой жизни своей школы, города, республики.</w:t>
      </w:r>
    </w:p>
    <w:p w14:paraId="42FD9028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b/>
          <w:color w:val="000000"/>
          <w:sz w:val="28"/>
          <w:lang w:val="ru-RU"/>
        </w:rPr>
        <w:t>2) в области духовно-нравственного воспитания:</w:t>
      </w:r>
    </w:p>
    <w:p w14:paraId="149022AE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признание индивидуальности каждого человека;</w:t>
      </w:r>
    </w:p>
    <w:p w14:paraId="788F2002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проявление сопереживания, уважения и доброжелательности;</w:t>
      </w:r>
    </w:p>
    <w:p w14:paraId="25CBF2C6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готовность придерживаться принципов взаимопомощи и творческого сотрудничества в процессе непосредственной музыкальной и учебной деятельности.</w:t>
      </w:r>
    </w:p>
    <w:p w14:paraId="1C2D6E1F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b/>
          <w:color w:val="000000"/>
          <w:sz w:val="28"/>
          <w:lang w:val="ru-RU"/>
        </w:rPr>
        <w:t>3) в области эстетического воспитания:</w:t>
      </w:r>
    </w:p>
    <w:p w14:paraId="15E66D16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восприимчивость к различным видам искусства, музыкальным традициям и творчеству своего и других народов;</w:t>
      </w:r>
    </w:p>
    <w:p w14:paraId="43F3A5F5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умение видеть прекрасное в жизни, наслаждаться красотой;</w:t>
      </w:r>
    </w:p>
    <w:p w14:paraId="75326DFC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стремление к самовыражению в разных видах искусства.</w:t>
      </w:r>
    </w:p>
    <w:p w14:paraId="2AB24F6A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4) в области научного познания: </w:t>
      </w:r>
    </w:p>
    <w:p w14:paraId="159D5A85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первоначальные представления о единстве и особенностях художественной и научной картины мира;</w:t>
      </w:r>
    </w:p>
    <w:p w14:paraId="50A65EF5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познавательные интересы, активность, инициативность, любознательность и самостоятельность в познании.</w:t>
      </w:r>
    </w:p>
    <w:p w14:paraId="1995B127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b/>
          <w:color w:val="000000"/>
          <w:sz w:val="28"/>
          <w:lang w:val="ru-RU"/>
        </w:rPr>
        <w:t>5) в области физического воспитания, формирования культуры здоровья и эмоционального благополучия:</w:t>
      </w:r>
    </w:p>
    <w:p w14:paraId="1EB9D7F9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знание правил здорового и безопасного (для себя и других людей) образа жизни в окружающей среде и готовность к их выполнению;</w:t>
      </w:r>
    </w:p>
    <w:p w14:paraId="5A9F24C7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бережное отношение к физиологическим системам организма, задействованным в музыкально-исполнительской деятельности (дыхание, артикуляция, музыкальный слух, голос);</w:t>
      </w:r>
    </w:p>
    <w:p w14:paraId="2652BE69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lastRenderedPageBreak/>
        <w:t>профилактика умственного и физического утомления с использованием возможностей музыкотерапии.</w:t>
      </w:r>
    </w:p>
    <w:p w14:paraId="4F5F8CFF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b/>
          <w:color w:val="000000"/>
          <w:sz w:val="28"/>
          <w:lang w:val="ru-RU"/>
        </w:rPr>
        <w:t>6) в области трудового воспитания:</w:t>
      </w:r>
    </w:p>
    <w:p w14:paraId="1FB0FE16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установка на посильное активное участие в практической деятельности;</w:t>
      </w:r>
    </w:p>
    <w:p w14:paraId="64105799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трудолюбие в учёбе, настойчивость в достижении поставленных целей;</w:t>
      </w:r>
    </w:p>
    <w:p w14:paraId="61FD7EF8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интерес к практическому изучению профессий в сфере культуры и искусства;</w:t>
      </w:r>
    </w:p>
    <w:p w14:paraId="54FCC9A2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уважение к труду и результатам трудовой деятельности.</w:t>
      </w:r>
    </w:p>
    <w:p w14:paraId="00D02804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b/>
          <w:color w:val="000000"/>
          <w:sz w:val="28"/>
          <w:lang w:val="ru-RU"/>
        </w:rPr>
        <w:t>7) в области экологического воспитания:</w:t>
      </w:r>
    </w:p>
    <w:p w14:paraId="4C9BE4F7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бережное отношение к природе; неприятие действий, приносящих ей вред.</w:t>
      </w:r>
    </w:p>
    <w:p w14:paraId="13ABA476" w14:textId="77777777" w:rsidR="00FF586D" w:rsidRPr="000255F3" w:rsidRDefault="00FF586D">
      <w:pPr>
        <w:spacing w:after="0"/>
        <w:ind w:left="120"/>
        <w:rPr>
          <w:rFonts w:ascii="Times New Roman" w:hAnsi="Times New Roman" w:cs="Times New Roman"/>
          <w:lang w:val="ru-RU"/>
        </w:rPr>
      </w:pPr>
      <w:bookmarkStart w:id="4" w:name="_Toc139972685"/>
      <w:bookmarkEnd w:id="4"/>
    </w:p>
    <w:p w14:paraId="3AD101CF" w14:textId="77777777" w:rsidR="00FF586D" w:rsidRPr="000255F3" w:rsidRDefault="00FF586D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14:paraId="7F3F2BDA" w14:textId="77777777" w:rsidR="00FF586D" w:rsidRPr="000255F3" w:rsidRDefault="00D41C1F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b/>
          <w:color w:val="000000"/>
          <w:sz w:val="28"/>
          <w:lang w:val="ru-RU"/>
        </w:rPr>
        <w:t>МЕТАПРЕДМЕТНЫЕ РЕЗУЛЬТАТЫ</w:t>
      </w:r>
    </w:p>
    <w:p w14:paraId="3582393D" w14:textId="77777777" w:rsidR="00FF586D" w:rsidRPr="000255F3" w:rsidRDefault="00FF586D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14:paraId="5FDABA7E" w14:textId="77777777" w:rsidR="00FF586D" w:rsidRPr="000255F3" w:rsidRDefault="00D41C1F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b/>
          <w:color w:val="000000"/>
          <w:sz w:val="28"/>
          <w:lang w:val="ru-RU"/>
        </w:rPr>
        <w:t>Овладение универсальными познавательными действиями</w:t>
      </w:r>
      <w:r w:rsidRPr="000255F3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</w:p>
    <w:p w14:paraId="65314BBD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В результате изучения музыки на уровне начального общего образования у обучающегося будут сформированы универсальные познавательные учебные действия, универсальные коммуникативные учебные действия, универсальные регулятивные учебные действия.</w:t>
      </w:r>
    </w:p>
    <w:p w14:paraId="2F3374F1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b/>
          <w:color w:val="000000"/>
          <w:sz w:val="28"/>
          <w:lang w:val="ru-RU"/>
        </w:rPr>
        <w:t>У обучающегося будут сформированы следующие базовые логические действия как часть универсальных познавательных учебных действий</w:t>
      </w:r>
      <w:r w:rsidRPr="000255F3">
        <w:rPr>
          <w:rFonts w:ascii="Times New Roman" w:hAnsi="Times New Roman" w:cs="Times New Roman"/>
          <w:color w:val="000000"/>
          <w:sz w:val="28"/>
          <w:lang w:val="ru-RU"/>
        </w:rPr>
        <w:t>:</w:t>
      </w:r>
    </w:p>
    <w:p w14:paraId="641A0EE0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сравнивать музыкальные звуки, звуковые сочетания, произведения, жанры, устанавливать основания для сравнения, объединять элементы музыкального звучания по определённому признаку;</w:t>
      </w:r>
    </w:p>
    <w:p w14:paraId="56B99299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определять существенный признак для классификации, классифицировать предложенные объекты (музыкальные инструменты, элементы музыкального языка, произведения, исполнительские составы);</w:t>
      </w:r>
    </w:p>
    <w:p w14:paraId="2839CEA7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находить закономерности и противоречия в рассматриваемых явлениях музыкального искусства, сведениях и наблюдениях за звучащим музыкальным материалом на основе предложенного учителем алгоритма;</w:t>
      </w:r>
    </w:p>
    <w:p w14:paraId="4CB992B1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выявлять недостаток информации, в том числе слуховой, акустической для решения учебной (практической) задачи на основе предложенного алгоритма;</w:t>
      </w:r>
    </w:p>
    <w:p w14:paraId="063D68B8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устанавливать причинно-следственные связи в ситуациях музыкального восприятия и исполнения, делать выводы.</w:t>
      </w:r>
    </w:p>
    <w:p w14:paraId="7CE71B34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b/>
          <w:color w:val="000000"/>
          <w:sz w:val="28"/>
          <w:lang w:val="ru-RU"/>
        </w:rPr>
        <w:t>У обучающегося будут сформированы следующие базовые исследовательские действия как часть универсальных познавательных учебных действий</w:t>
      </w:r>
      <w:r w:rsidRPr="000255F3">
        <w:rPr>
          <w:rFonts w:ascii="Times New Roman" w:hAnsi="Times New Roman" w:cs="Times New Roman"/>
          <w:color w:val="000000"/>
          <w:sz w:val="28"/>
          <w:lang w:val="ru-RU"/>
        </w:rPr>
        <w:t>:</w:t>
      </w:r>
    </w:p>
    <w:p w14:paraId="490B9B37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lastRenderedPageBreak/>
        <w:t>на основе предложенных учителем вопросов определять разрыв между реальным и желательным состоянием музыкальных явлений, в том числе в отношении собственных музыкально-исполнительских навыков;</w:t>
      </w:r>
    </w:p>
    <w:p w14:paraId="5D4E7A99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с помощью учителя формулировать цель выполнения вокальных и слуховых упражнений, планировать изменения результатов своей музыкальной деятельности, ситуации совместного музицирования;</w:t>
      </w:r>
    </w:p>
    <w:p w14:paraId="26C235D2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сравнивать несколько вариантов решения творческой, исполнительской задачи, выбирать наиболее подходящий (на основе предложенных критериев);</w:t>
      </w:r>
    </w:p>
    <w:p w14:paraId="039784E5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проводить по предложенному плану опыт, несложное исследование по установлению особенностей предмета изучения и связей между музыкальными объектами и явлениями (часть – целое, причина – следствие);</w:t>
      </w:r>
    </w:p>
    <w:p w14:paraId="66D2033B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(в том числе в форме двигательного моделирования, звукового эксперимента, классификации, сравнения, исследования);</w:t>
      </w:r>
    </w:p>
    <w:p w14:paraId="21D2D78F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прогнозировать возможное развитие музыкального процесса, эволюции культурных явлений в различных условиях.</w:t>
      </w:r>
    </w:p>
    <w:p w14:paraId="30A45CB8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b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универсальных познавательных учебных действий</w:t>
      </w:r>
      <w:r w:rsidRPr="000255F3">
        <w:rPr>
          <w:rFonts w:ascii="Times New Roman" w:hAnsi="Times New Roman" w:cs="Times New Roman"/>
          <w:color w:val="000000"/>
          <w:sz w:val="28"/>
          <w:lang w:val="ru-RU"/>
        </w:rPr>
        <w:t>:</w:t>
      </w:r>
    </w:p>
    <w:p w14:paraId="2C85DB88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выбирать источник получения информации;</w:t>
      </w:r>
    </w:p>
    <w:p w14:paraId="2643BE55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14:paraId="0FE99920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14:paraId="0FA416BA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соблюдать с помощью взрослых (учителей, родителей (законных представителей) обучающихся) правила информационной безопасности при поиске информации в Интернете;</w:t>
      </w:r>
    </w:p>
    <w:p w14:paraId="25089698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анализировать текстовую, видео-, графическую, звуковую, информацию в соответствии с учебной задачей;</w:t>
      </w:r>
    </w:p>
    <w:p w14:paraId="55860176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анализировать музыкальные тексты (акустические и нотные)по предложенному учителем алгоритму;</w:t>
      </w:r>
    </w:p>
    <w:p w14:paraId="10F2E735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самостоятельно создавать схемы, таблицы для представления информации.</w:t>
      </w:r>
    </w:p>
    <w:p w14:paraId="519C9FD7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b/>
          <w:color w:val="000000"/>
          <w:sz w:val="28"/>
          <w:lang w:val="ru-RU"/>
        </w:rPr>
        <w:t>У обучающегося будут сформированы следующие умения как часть универсальных коммуникативных учебных действий</w:t>
      </w:r>
      <w:r w:rsidRPr="000255F3">
        <w:rPr>
          <w:rFonts w:ascii="Times New Roman" w:hAnsi="Times New Roman" w:cs="Times New Roman"/>
          <w:color w:val="000000"/>
          <w:sz w:val="28"/>
          <w:lang w:val="ru-RU"/>
        </w:rPr>
        <w:t>:</w:t>
      </w:r>
    </w:p>
    <w:p w14:paraId="00ACCECE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b/>
          <w:color w:val="000000"/>
          <w:sz w:val="28"/>
          <w:lang w:val="ru-RU"/>
        </w:rPr>
        <w:t>1) невербальная коммуникация:</w:t>
      </w:r>
    </w:p>
    <w:p w14:paraId="00866432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lastRenderedPageBreak/>
        <w:t>воспринимать музыку как специфическую форму общения людей, стремиться понять эмоционально-образное содержание музыкального высказывания;</w:t>
      </w:r>
    </w:p>
    <w:p w14:paraId="3EBE7DD9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выступать перед публикой в качестве исполнителя музыки (соло или в коллективе);</w:t>
      </w:r>
    </w:p>
    <w:p w14:paraId="2CEECF33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 w14:paraId="608FAF31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общении.</w:t>
      </w:r>
    </w:p>
    <w:p w14:paraId="0340D893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b/>
          <w:color w:val="000000"/>
          <w:sz w:val="28"/>
          <w:lang w:val="ru-RU"/>
        </w:rPr>
        <w:t>2) вербальная коммуникация:</w:t>
      </w:r>
    </w:p>
    <w:p w14:paraId="69C136D9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14:paraId="34620C8F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14:paraId="30889FBE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14:paraId="0465150B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14:paraId="34E4F261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14:paraId="4E335398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повествование);</w:t>
      </w:r>
    </w:p>
    <w:p w14:paraId="221ADEB0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готовить небольшие публичные выступления;</w:t>
      </w:r>
    </w:p>
    <w:p w14:paraId="7BDDD210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14:paraId="07D09EA3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b/>
          <w:color w:val="000000"/>
          <w:sz w:val="28"/>
          <w:lang w:val="ru-RU"/>
        </w:rPr>
        <w:t>3) совместная деятельность (сотрудничество):</w:t>
      </w:r>
    </w:p>
    <w:p w14:paraId="69627934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стремиться к объединению усилий, эмоциональной эмпатии в ситуациях совместного восприятия, исполнения музыки;</w:t>
      </w:r>
    </w:p>
    <w:p w14:paraId="01D09D41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 xml:space="preserve">переключаться между различными формами коллективной, </w:t>
      </w:r>
      <w:proofErr w:type="spellStart"/>
      <w:r w:rsidRPr="000255F3">
        <w:rPr>
          <w:rFonts w:ascii="Times New Roman" w:hAnsi="Times New Roman" w:cs="Times New Roman"/>
          <w:color w:val="000000"/>
          <w:sz w:val="28"/>
          <w:lang w:val="ru-RU"/>
        </w:rPr>
        <w:t>групповойи</w:t>
      </w:r>
      <w:proofErr w:type="spellEnd"/>
      <w:r w:rsidRPr="000255F3">
        <w:rPr>
          <w:rFonts w:ascii="Times New Roman" w:hAnsi="Times New Roman" w:cs="Times New Roman"/>
          <w:color w:val="000000"/>
          <w:sz w:val="28"/>
          <w:lang w:val="ru-RU"/>
        </w:rPr>
        <w:t xml:space="preserve"> индивидуальной работы при решении конкретной проблемы, выбирать наиболее эффективные формы взаимодействия при решении поставленной задачи;</w:t>
      </w:r>
    </w:p>
    <w:p w14:paraId="3B2D8687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формулировать краткосрочные и долгосрочные цели (</w:t>
      </w:r>
      <w:proofErr w:type="spellStart"/>
      <w:r w:rsidRPr="000255F3">
        <w:rPr>
          <w:rFonts w:ascii="Times New Roman" w:hAnsi="Times New Roman" w:cs="Times New Roman"/>
          <w:color w:val="000000"/>
          <w:sz w:val="28"/>
          <w:lang w:val="ru-RU"/>
        </w:rPr>
        <w:t>индивидуальныес</w:t>
      </w:r>
      <w:proofErr w:type="spellEnd"/>
      <w:r w:rsidRPr="000255F3">
        <w:rPr>
          <w:rFonts w:ascii="Times New Roman" w:hAnsi="Times New Roman" w:cs="Times New Roman"/>
          <w:color w:val="000000"/>
          <w:sz w:val="28"/>
          <w:lang w:val="ru-RU"/>
        </w:rPr>
        <w:t xml:space="preserve"> учётом участия в коллективных задачах) в стандартной (типовой) </w:t>
      </w:r>
      <w:proofErr w:type="spellStart"/>
      <w:r w:rsidRPr="000255F3">
        <w:rPr>
          <w:rFonts w:ascii="Times New Roman" w:hAnsi="Times New Roman" w:cs="Times New Roman"/>
          <w:color w:val="000000"/>
          <w:sz w:val="28"/>
          <w:lang w:val="ru-RU"/>
        </w:rPr>
        <w:t>ситуациина</w:t>
      </w:r>
      <w:proofErr w:type="spellEnd"/>
      <w:r w:rsidRPr="000255F3">
        <w:rPr>
          <w:rFonts w:ascii="Times New Roman" w:hAnsi="Times New Roman" w:cs="Times New Roman"/>
          <w:color w:val="000000"/>
          <w:sz w:val="28"/>
          <w:lang w:val="ru-RU"/>
        </w:rPr>
        <w:t xml:space="preserve"> основе предложенного формата планирования, распределения промежуточных шагов и сроков;</w:t>
      </w:r>
    </w:p>
    <w:p w14:paraId="5C8EC08F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проявлять готовность руководить, выполнять поручения, подчиняться;</w:t>
      </w:r>
    </w:p>
    <w:p w14:paraId="6B7E24C8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lastRenderedPageBreak/>
        <w:t>ответственно выполнять свою часть работы; оценивать свой вклад в общий результат;</w:t>
      </w:r>
    </w:p>
    <w:p w14:paraId="61561001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выполнять совместные проектные, творческие задания с опорой на предложенные образцы.</w:t>
      </w:r>
    </w:p>
    <w:p w14:paraId="3DB0E03D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b/>
          <w:color w:val="000000"/>
          <w:sz w:val="28"/>
          <w:lang w:val="ru-RU"/>
        </w:rPr>
        <w:t>У обучающегося будут сформированы следующие умения самоорганизации как части универсальных регулятивных учебных действий</w:t>
      </w:r>
      <w:r w:rsidRPr="000255F3">
        <w:rPr>
          <w:rFonts w:ascii="Times New Roman" w:hAnsi="Times New Roman" w:cs="Times New Roman"/>
          <w:color w:val="000000"/>
          <w:sz w:val="28"/>
          <w:lang w:val="ru-RU"/>
        </w:rPr>
        <w:t>:</w:t>
      </w:r>
    </w:p>
    <w:p w14:paraId="459750E3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14:paraId="5906EE4D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выстраивать последовательность выбранных действий.</w:t>
      </w:r>
    </w:p>
    <w:p w14:paraId="79F0F801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b/>
          <w:color w:val="000000"/>
          <w:sz w:val="28"/>
          <w:lang w:val="ru-RU"/>
        </w:rPr>
        <w:t>У обучающегося будут сформированы следующие умения самоорганизации и самоконтроля как часть регулятивных универсальных учебных действий</w:t>
      </w:r>
      <w:r w:rsidRPr="000255F3">
        <w:rPr>
          <w:rFonts w:ascii="Times New Roman" w:hAnsi="Times New Roman" w:cs="Times New Roman"/>
          <w:color w:val="000000"/>
          <w:sz w:val="28"/>
          <w:lang w:val="ru-RU"/>
        </w:rPr>
        <w:t>:</w:t>
      </w:r>
    </w:p>
    <w:p w14:paraId="2C673E1E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устанавливать причины успеха (неудач) учебной деятельности;</w:t>
      </w:r>
    </w:p>
    <w:p w14:paraId="0FC6D334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корректировать свои учебные действия для преодоления ошибок.</w:t>
      </w:r>
    </w:p>
    <w:p w14:paraId="59A11E3F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Овладение системой универсальных учебных регулятивных учебных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 и т.д.).</w:t>
      </w:r>
    </w:p>
    <w:p w14:paraId="1512451C" w14:textId="77777777" w:rsidR="00FF586D" w:rsidRPr="000255F3" w:rsidRDefault="00FF586D">
      <w:pPr>
        <w:spacing w:after="0"/>
        <w:ind w:left="120"/>
        <w:rPr>
          <w:rFonts w:ascii="Times New Roman" w:hAnsi="Times New Roman" w:cs="Times New Roman"/>
          <w:lang w:val="ru-RU"/>
        </w:rPr>
      </w:pPr>
      <w:bookmarkStart w:id="5" w:name="_Toc139972686"/>
      <w:bookmarkEnd w:id="5"/>
    </w:p>
    <w:p w14:paraId="78F1FE10" w14:textId="77777777" w:rsidR="00FF586D" w:rsidRPr="000255F3" w:rsidRDefault="00FF586D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14:paraId="76ACA32C" w14:textId="77777777" w:rsidR="00FF586D" w:rsidRPr="000255F3" w:rsidRDefault="00D41C1F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b/>
          <w:color w:val="000000"/>
          <w:sz w:val="28"/>
          <w:lang w:val="ru-RU"/>
        </w:rPr>
        <w:t>ПРЕДМЕТНЫЕ РЕЗУЛЬТАТЫ</w:t>
      </w:r>
    </w:p>
    <w:p w14:paraId="57FCB676" w14:textId="77777777" w:rsidR="00FF586D" w:rsidRPr="000255F3" w:rsidRDefault="00FF586D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14:paraId="14F0A0DD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Предметные результаты характеризуют начальный этап формирования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искусством, позитивном ценностном отношении к музыке как важному элементу своей жизни.</w:t>
      </w:r>
    </w:p>
    <w:p w14:paraId="6E580983" w14:textId="77777777" w:rsidR="00FF586D" w:rsidRPr="000255F3" w:rsidRDefault="00FF586D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</w:p>
    <w:p w14:paraId="4271CE84" w14:textId="77777777" w:rsidR="00FF586D" w:rsidRPr="000255F3" w:rsidRDefault="00D41C1F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b/>
          <w:color w:val="000000"/>
          <w:sz w:val="28"/>
          <w:lang w:val="ru-RU"/>
        </w:rPr>
        <w:t>Обучающиеся, освоившие основную образовательную программу по музыке:</w:t>
      </w:r>
    </w:p>
    <w:p w14:paraId="230C7566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с интересом занимаются музыкой, любят петь, умеют слушать серьёзную музыку, знают правила поведения в театре, концертном зале; проявляют интерес к игре на доступных музыкальных инструментах;</w:t>
      </w:r>
    </w:p>
    <w:p w14:paraId="30007C8F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сознательно стремятся к развитию своих музыкальных способностей;</w:t>
      </w:r>
    </w:p>
    <w:p w14:paraId="1DB73DC3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осознают разнообразие форм и направлений музыкального искусства, могут назвать музыкальные произведения, композиторов, исполнителей, которые им нравятся, аргументировать свой выбор;</w:t>
      </w:r>
    </w:p>
    <w:p w14:paraId="19C92414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 xml:space="preserve">имеют опыт восприятия, творческой и исполнительской деятельности; </w:t>
      </w:r>
    </w:p>
    <w:p w14:paraId="5479DC9F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lastRenderedPageBreak/>
        <w:t>с уважением относятся к достижениям отечественной музыкальной культуры;</w:t>
      </w:r>
    </w:p>
    <w:p w14:paraId="621192EE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стремятся к расширению своего музыкального кругозора.</w:t>
      </w:r>
    </w:p>
    <w:p w14:paraId="573EA620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b/>
          <w:color w:val="000000"/>
          <w:sz w:val="28"/>
          <w:lang w:val="ru-RU"/>
        </w:rPr>
        <w:t>К концу изучения модуля № 1 «Народная музыка России» обучающийся научится:</w:t>
      </w:r>
    </w:p>
    <w:p w14:paraId="19780886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определять принадлежность музыкальных интонаций, изученных произведений к родному фольклору, русской музыке, народной музыке различных регионов России;</w:t>
      </w:r>
    </w:p>
    <w:p w14:paraId="2CEBA990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определять на слух и называть знакомые народные музыкальные инструменты;</w:t>
      </w:r>
    </w:p>
    <w:p w14:paraId="67D4CB95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группировать народные музыкальные инструменты по принципу звукоизвлечения: духовые, ударные, струнные;</w:t>
      </w:r>
    </w:p>
    <w:p w14:paraId="6992FDE6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определять принадлежность музыкальных произведений и их фрагментов к композиторскому или народному творчеству;</w:t>
      </w:r>
    </w:p>
    <w:p w14:paraId="47235A8A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различать манеру пения, инструментального исполнения, типы солистов и коллективов – народных и академических;</w:t>
      </w:r>
    </w:p>
    <w:p w14:paraId="32552EE2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 xml:space="preserve">создавать ритмический аккомпанемент на ударных </w:t>
      </w:r>
      <w:proofErr w:type="spellStart"/>
      <w:r w:rsidRPr="000255F3">
        <w:rPr>
          <w:rFonts w:ascii="Times New Roman" w:hAnsi="Times New Roman" w:cs="Times New Roman"/>
          <w:color w:val="000000"/>
          <w:sz w:val="28"/>
          <w:lang w:val="ru-RU"/>
        </w:rPr>
        <w:t>инструментахпри</w:t>
      </w:r>
      <w:proofErr w:type="spellEnd"/>
      <w:r w:rsidRPr="000255F3">
        <w:rPr>
          <w:rFonts w:ascii="Times New Roman" w:hAnsi="Times New Roman" w:cs="Times New Roman"/>
          <w:color w:val="000000"/>
          <w:sz w:val="28"/>
          <w:lang w:val="ru-RU"/>
        </w:rPr>
        <w:t xml:space="preserve"> исполнении народной песни;</w:t>
      </w:r>
    </w:p>
    <w:p w14:paraId="08F46A46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исполнять народные произведения различных жанров с сопровождением и без сопровождения;</w:t>
      </w:r>
    </w:p>
    <w:p w14:paraId="239DAE90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участвовать в коллективной игре (импровизации) (вокальной, инструментальной, танцевальной) на основе освоенных фольклорных жанров.</w:t>
      </w:r>
    </w:p>
    <w:p w14:paraId="733E8774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b/>
          <w:color w:val="000000"/>
          <w:sz w:val="28"/>
          <w:lang w:val="ru-RU"/>
        </w:rPr>
        <w:t>К концу изучения модуля № 2 «Классическая музыка» обучающийся научится:</w:t>
      </w:r>
    </w:p>
    <w:p w14:paraId="40DF4F5F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различать на слух произведения классической музыки, называть автора и произведение, исполнительский состав;</w:t>
      </w:r>
    </w:p>
    <w:p w14:paraId="51F4CE72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различать и характеризовать простейшие жанры музыки (песня, танец, марш), вычленять и называть типичные жанровые признаки песни, танца и марша в сочинениях композиторов-классиков;</w:t>
      </w:r>
    </w:p>
    <w:p w14:paraId="37A0CA93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различать концертные жанры по особенностям исполнения (</w:t>
      </w:r>
      <w:proofErr w:type="spellStart"/>
      <w:r w:rsidRPr="000255F3">
        <w:rPr>
          <w:rFonts w:ascii="Times New Roman" w:hAnsi="Times New Roman" w:cs="Times New Roman"/>
          <w:color w:val="000000"/>
          <w:sz w:val="28"/>
          <w:lang w:val="ru-RU"/>
        </w:rPr>
        <w:t>камерныеи</w:t>
      </w:r>
      <w:proofErr w:type="spellEnd"/>
      <w:r w:rsidRPr="000255F3">
        <w:rPr>
          <w:rFonts w:ascii="Times New Roman" w:hAnsi="Times New Roman" w:cs="Times New Roman"/>
          <w:color w:val="000000"/>
          <w:sz w:val="28"/>
          <w:lang w:val="ru-RU"/>
        </w:rPr>
        <w:t xml:space="preserve"> симфонические, вокальные и инструментальные), знать их разновидности, приводить примеры;</w:t>
      </w:r>
    </w:p>
    <w:p w14:paraId="2E88371B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исполнять (в том числе фрагментарно, отдельными темами) сочинения композиторов-классиков;</w:t>
      </w:r>
    </w:p>
    <w:p w14:paraId="3AB6C826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воспринимать музыку в соответствии с её настроением, характером, осознавать эмоции и чувства, вызванные музыкальным звучанием, уметь кратко описать свои впечатления от музыкального восприятия;</w:t>
      </w:r>
    </w:p>
    <w:p w14:paraId="11291C45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характеризовать выразительные средства, использованные композитором для создания музыкального образа;</w:t>
      </w:r>
    </w:p>
    <w:p w14:paraId="712E3AF6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lastRenderedPageBreak/>
        <w:t>соотносить музыкальные произведения с произведениями живописи, литературы на основе сходства настроения, характера, комплекса выразительных средств.</w:t>
      </w:r>
    </w:p>
    <w:p w14:paraId="1598DC8A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b/>
          <w:color w:val="000000"/>
          <w:sz w:val="28"/>
          <w:lang w:val="ru-RU"/>
        </w:rPr>
        <w:t>К концу изучения модуля № 3 «Музыка в жизни человека» обучающийся научится:</w:t>
      </w:r>
    </w:p>
    <w:p w14:paraId="245166A3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 xml:space="preserve">исполнять Гимн Российской Федерации, Гимн своей республики, школы, исполнять песни, посвящённые Победе нашего народа в Великой Отечественной войне, песни, воспевающие красоту родной природы, выражающие разнообразные эмоции, чувства и настроения; </w:t>
      </w:r>
    </w:p>
    <w:p w14:paraId="61DB4026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 xml:space="preserve">воспринимать музыкальное искусство как отражение многообразия жизни, различать обобщённые жанровые сферы: напевность (лирика), </w:t>
      </w:r>
      <w:proofErr w:type="spellStart"/>
      <w:r w:rsidRPr="000255F3">
        <w:rPr>
          <w:rFonts w:ascii="Times New Roman" w:hAnsi="Times New Roman" w:cs="Times New Roman"/>
          <w:color w:val="000000"/>
          <w:sz w:val="28"/>
          <w:lang w:val="ru-RU"/>
        </w:rPr>
        <w:t>танцевальность</w:t>
      </w:r>
      <w:proofErr w:type="spellEnd"/>
      <w:r w:rsidRPr="000255F3">
        <w:rPr>
          <w:rFonts w:ascii="Times New Roman" w:hAnsi="Times New Roman" w:cs="Times New Roman"/>
          <w:color w:val="000000"/>
          <w:sz w:val="28"/>
          <w:lang w:val="ru-RU"/>
        </w:rPr>
        <w:t xml:space="preserve"> и </w:t>
      </w:r>
      <w:proofErr w:type="spellStart"/>
      <w:r w:rsidRPr="000255F3">
        <w:rPr>
          <w:rFonts w:ascii="Times New Roman" w:hAnsi="Times New Roman" w:cs="Times New Roman"/>
          <w:color w:val="000000"/>
          <w:sz w:val="28"/>
          <w:lang w:val="ru-RU"/>
        </w:rPr>
        <w:t>маршевость</w:t>
      </w:r>
      <w:proofErr w:type="spellEnd"/>
      <w:r w:rsidRPr="000255F3">
        <w:rPr>
          <w:rFonts w:ascii="Times New Roman" w:hAnsi="Times New Roman" w:cs="Times New Roman"/>
          <w:color w:val="000000"/>
          <w:sz w:val="28"/>
          <w:lang w:val="ru-RU"/>
        </w:rPr>
        <w:t xml:space="preserve"> (связь с движением), </w:t>
      </w:r>
      <w:proofErr w:type="spellStart"/>
      <w:r w:rsidRPr="000255F3">
        <w:rPr>
          <w:rFonts w:ascii="Times New Roman" w:hAnsi="Times New Roman" w:cs="Times New Roman"/>
          <w:color w:val="000000"/>
          <w:sz w:val="28"/>
          <w:lang w:val="ru-RU"/>
        </w:rPr>
        <w:t>декламационность</w:t>
      </w:r>
      <w:proofErr w:type="spellEnd"/>
      <w:r w:rsidRPr="000255F3">
        <w:rPr>
          <w:rFonts w:ascii="Times New Roman" w:hAnsi="Times New Roman" w:cs="Times New Roman"/>
          <w:color w:val="000000"/>
          <w:sz w:val="28"/>
          <w:lang w:val="ru-RU"/>
        </w:rPr>
        <w:t>, эпос (связь со словом);</w:t>
      </w:r>
    </w:p>
    <w:p w14:paraId="3338CFD7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осознавать собственные чувства и мысли, эстетические переживания, замечать прекрасное в окружающем мире и в человеке, стремиться к развитию и удовлетворению эстетических потребностей</w:t>
      </w:r>
    </w:p>
    <w:p w14:paraId="258A435F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b/>
          <w:color w:val="000000"/>
          <w:sz w:val="28"/>
          <w:lang w:val="ru-RU"/>
        </w:rPr>
        <w:t>К концу изучения модуля № 4 «Музыка народов мира» обучающийся научится:</w:t>
      </w:r>
    </w:p>
    <w:p w14:paraId="44476C4D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различать на слух и исполнять произведения народной и композиторской музыки других стран;</w:t>
      </w:r>
    </w:p>
    <w:p w14:paraId="0312A92F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определять на слух принадлежность народных музыкальных инструментов к группам духовых, струнных, ударно-шумовых инструментов;</w:t>
      </w:r>
    </w:p>
    <w:p w14:paraId="7DF11011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различать на слух и называть фольклорные элементы музыки разных народов мира в сочинениях профессиональных композиторов (из числа изученных культурно-национальных традиций и жанров);</w:t>
      </w:r>
    </w:p>
    <w:p w14:paraId="24024B86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различать и характеризовать фольклорные жанры музыки (песенные, танцевальные), вычленять и называть типичные жанровые признаки.</w:t>
      </w:r>
    </w:p>
    <w:p w14:paraId="07181B17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b/>
          <w:color w:val="000000"/>
          <w:sz w:val="28"/>
          <w:lang w:val="ru-RU"/>
        </w:rPr>
        <w:t>К концу изучения модуля № 5 «Духовная музыка» обучающийся научится:</w:t>
      </w:r>
    </w:p>
    <w:p w14:paraId="42D3F8CD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определять характер, настроение музыкальных произведений духовной музыки, характеризовать её жизненное предназначение;</w:t>
      </w:r>
    </w:p>
    <w:p w14:paraId="58FCBA32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исполнять доступные образцы духовной музыки;</w:t>
      </w:r>
    </w:p>
    <w:p w14:paraId="727FF551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рассказывать об особенностях исполнения, традициях звучания духовной музыки Русской православной церкви (вариативно: других конфессий согласно региональной религиозной традиции).</w:t>
      </w:r>
    </w:p>
    <w:p w14:paraId="31F30682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b/>
          <w:color w:val="000000"/>
          <w:sz w:val="28"/>
          <w:lang w:val="ru-RU"/>
        </w:rPr>
        <w:t>К концу изучения модуля № 6 «Музыка театра и кино» обучающийся научится:</w:t>
      </w:r>
    </w:p>
    <w:p w14:paraId="534D7A39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определять и называть особенности музыкально-сценических жанров (опера, балет, оперетта, мюзикл);</w:t>
      </w:r>
    </w:p>
    <w:p w14:paraId="5E56C41B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lastRenderedPageBreak/>
        <w:t>различать отдельные номера музыкального спектакля (ария, хор, увертюра и так далее), узнавать на слух и называть освоенные музыкальные произведения (фрагменты) и их авторов;</w:t>
      </w:r>
    </w:p>
    <w:p w14:paraId="41AE3320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 xml:space="preserve">различать виды музыкальных коллективов (ансамблей, оркестров, хоров), тембры человеческих голосов и музыкальных инструментов, определять их на слух; </w:t>
      </w:r>
    </w:p>
    <w:p w14:paraId="52EC1B01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отличать черты профессий, связанных с созданием музыкального спектакля, и их роли в творческом процессе: композитор, музыкант, дирижёр, сценарист, режиссёр, хореограф, певец, художник и другие.</w:t>
      </w:r>
    </w:p>
    <w:p w14:paraId="46D4E109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b/>
          <w:color w:val="000000"/>
          <w:sz w:val="28"/>
          <w:lang w:val="ru-RU"/>
        </w:rPr>
        <w:t>К концу изучения модуля № 7 «Современная музыкальная культура» обучающийся научится:</w:t>
      </w:r>
    </w:p>
    <w:p w14:paraId="6FC9F0C8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 xml:space="preserve">различать разнообразные виды и жанры, современной музыкальной культуры, стремиться к расширению музыкального кругозора; </w:t>
      </w:r>
    </w:p>
    <w:p w14:paraId="312712AE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различать и определять на слух принадлежность музыкальных произведений, исполнительского стиля к различным направлениям современной музыки (в том числе эстрады, мюзикла, джаза);</w:t>
      </w:r>
    </w:p>
    <w:p w14:paraId="430477F3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анализировать, называть музыкально-выразительные средства, определяющие основной характер, настроение музыки, сознательно пользоваться музыкально-выразительными средствами при исполнении;</w:t>
      </w:r>
    </w:p>
    <w:p w14:paraId="1D7A7DD8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исполнять современные музыкальные произведения, соблюдая певческую культуру звука.</w:t>
      </w:r>
    </w:p>
    <w:p w14:paraId="7F3A95C4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b/>
          <w:color w:val="000000"/>
          <w:sz w:val="28"/>
          <w:lang w:val="ru-RU"/>
        </w:rPr>
        <w:t>К концу изучения модуля № 8 «Музыкальная грамота» обучающийся научится:</w:t>
      </w:r>
    </w:p>
    <w:p w14:paraId="0590794B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классифицировать звуки: шумовые и музыкальные, длинные, короткие, тихие, громкие, низкие, высокие;</w:t>
      </w:r>
    </w:p>
    <w:p w14:paraId="1289D3BE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различать элементы музыкального языка (темп, тембр, регистр, динамика, ритм, мелодия, аккомпанемент и другое), уметь объяснить значение соответствующих терминов;</w:t>
      </w:r>
    </w:p>
    <w:p w14:paraId="4C8CDAEB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различать изобразительные и выразительные интонации, находить признаки сходства и различия музыкальных и речевых интонаций;</w:t>
      </w:r>
    </w:p>
    <w:p w14:paraId="52B73A5E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различать на слух принципы развития: повтор, контраст, варьирование;</w:t>
      </w:r>
    </w:p>
    <w:p w14:paraId="5A470F8C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понимать значение термина «музыкальная форма», определять на слух простые музыкальные формы – двухчастную, трёхчастную и трёхчастную репризную, рондо, вариации;</w:t>
      </w:r>
    </w:p>
    <w:p w14:paraId="732C612C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ориентироваться в нотной записи в пределах певческого диапазона;</w:t>
      </w:r>
    </w:p>
    <w:p w14:paraId="0898C3BB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исполнять и создавать различные ритмические рисунки;</w:t>
      </w:r>
    </w:p>
    <w:p w14:paraId="6799A264" w14:textId="77777777" w:rsidR="00FF586D" w:rsidRPr="000255F3" w:rsidRDefault="00D41C1F">
      <w:pPr>
        <w:spacing w:after="0" w:line="264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>исполнять песни с простым мелодическим рисунком.</w:t>
      </w:r>
    </w:p>
    <w:p w14:paraId="0BF7BEC8" w14:textId="77777777" w:rsidR="00FF586D" w:rsidRPr="000255F3" w:rsidRDefault="00FF586D">
      <w:pPr>
        <w:rPr>
          <w:rFonts w:ascii="Times New Roman" w:hAnsi="Times New Roman" w:cs="Times New Roman"/>
          <w:lang w:val="ru-RU"/>
        </w:rPr>
        <w:sectPr w:rsidR="00FF586D" w:rsidRPr="000255F3">
          <w:pgSz w:w="11906" w:h="16383"/>
          <w:pgMar w:top="1134" w:right="850" w:bottom="1134" w:left="1701" w:header="720" w:footer="720" w:gutter="0"/>
          <w:cols w:space="720"/>
        </w:sectPr>
      </w:pPr>
    </w:p>
    <w:p w14:paraId="7D312D20" w14:textId="77777777" w:rsidR="00A269B4" w:rsidRDefault="00D41C1F">
      <w:pPr>
        <w:spacing w:after="0"/>
        <w:ind w:left="120"/>
        <w:rPr>
          <w:rFonts w:ascii="Times New Roman" w:hAnsi="Times New Roman" w:cs="Times New Roman"/>
          <w:b/>
          <w:color w:val="000000"/>
          <w:sz w:val="28"/>
        </w:rPr>
      </w:pPr>
      <w:bookmarkStart w:id="6" w:name="block-31694727"/>
      <w:bookmarkEnd w:id="3"/>
      <w:r w:rsidRPr="005973D6">
        <w:rPr>
          <w:rFonts w:ascii="Times New Roman" w:hAnsi="Times New Roman" w:cs="Times New Roman"/>
          <w:b/>
          <w:color w:val="000000"/>
          <w:sz w:val="28"/>
          <w:lang w:val="ru-RU"/>
        </w:rPr>
        <w:lastRenderedPageBreak/>
        <w:t xml:space="preserve"> </w:t>
      </w:r>
      <w:r w:rsidRPr="000255F3">
        <w:rPr>
          <w:rFonts w:ascii="Times New Roman" w:hAnsi="Times New Roman" w:cs="Times New Roman"/>
          <w:b/>
          <w:color w:val="000000"/>
          <w:sz w:val="28"/>
        </w:rPr>
        <w:t xml:space="preserve">ПОУРОЧНОЕ ПЛАНИРОВАНИЕ </w:t>
      </w:r>
    </w:p>
    <w:p w14:paraId="166EFB2F" w14:textId="155F1EE6" w:rsidR="00FF586D" w:rsidRPr="000255F3" w:rsidRDefault="00D41C1F">
      <w:pPr>
        <w:spacing w:after="0"/>
        <w:ind w:left="120"/>
        <w:rPr>
          <w:rFonts w:ascii="Times New Roman" w:hAnsi="Times New Roman" w:cs="Times New Roman"/>
        </w:rPr>
      </w:pPr>
      <w:r w:rsidRPr="000255F3">
        <w:rPr>
          <w:rFonts w:ascii="Times New Roman" w:hAnsi="Times New Roman" w:cs="Times New Roman"/>
          <w:b/>
          <w:color w:val="000000"/>
          <w:sz w:val="28"/>
        </w:rPr>
        <w:t xml:space="preserve"> 2 КЛАСС </w:t>
      </w:r>
    </w:p>
    <w:tbl>
      <w:tblPr>
        <w:tblW w:w="0" w:type="auto"/>
        <w:tblCellSpacing w:w="20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3"/>
        <w:gridCol w:w="4271"/>
        <w:gridCol w:w="1119"/>
        <w:gridCol w:w="1841"/>
        <w:gridCol w:w="1910"/>
        <w:gridCol w:w="1347"/>
        <w:gridCol w:w="2221"/>
      </w:tblGrid>
      <w:tr w:rsidR="00041770" w:rsidRPr="000255F3" w14:paraId="074CD247" w14:textId="77777777" w:rsidTr="00911632">
        <w:trPr>
          <w:trHeight w:val="144"/>
          <w:tblCellSpacing w:w="20" w:type="nil"/>
        </w:trPr>
        <w:tc>
          <w:tcPr>
            <w:tcW w:w="109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AA707ED" w14:textId="77777777" w:rsidR="00FF586D" w:rsidRPr="000255F3" w:rsidRDefault="00D41C1F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0255F3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№ п/п </w:t>
            </w:r>
          </w:p>
          <w:p w14:paraId="34E7DE5F" w14:textId="77777777" w:rsidR="00FF586D" w:rsidRPr="000255F3" w:rsidRDefault="00FF586D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426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E4AC318" w14:textId="77777777" w:rsidR="00FF586D" w:rsidRPr="000255F3" w:rsidRDefault="00D41C1F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0255F3">
              <w:rPr>
                <w:rFonts w:ascii="Times New Roman" w:hAnsi="Times New Roman" w:cs="Times New Roman"/>
                <w:b/>
                <w:color w:val="000000"/>
                <w:sz w:val="24"/>
              </w:rPr>
              <w:t>Тема</w:t>
            </w:r>
            <w:proofErr w:type="spellEnd"/>
            <w:r w:rsidRPr="000255F3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0255F3">
              <w:rPr>
                <w:rFonts w:ascii="Times New Roman" w:hAnsi="Times New Roman" w:cs="Times New Roman"/>
                <w:b/>
                <w:color w:val="000000"/>
                <w:sz w:val="24"/>
              </w:rPr>
              <w:t>урока</w:t>
            </w:r>
            <w:proofErr w:type="spellEnd"/>
            <w:r w:rsidRPr="000255F3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</w:t>
            </w:r>
          </w:p>
          <w:p w14:paraId="552B4EBA" w14:textId="77777777" w:rsidR="00FF586D" w:rsidRPr="000255F3" w:rsidRDefault="00FF586D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9781BB2" w14:textId="77777777" w:rsidR="00FF586D" w:rsidRPr="000255F3" w:rsidRDefault="00D41C1F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0255F3">
              <w:rPr>
                <w:rFonts w:ascii="Times New Roman" w:hAnsi="Times New Roman" w:cs="Times New Roman"/>
                <w:b/>
                <w:color w:val="000000"/>
                <w:sz w:val="24"/>
              </w:rPr>
              <w:t>Количество</w:t>
            </w:r>
            <w:proofErr w:type="spellEnd"/>
            <w:r w:rsidRPr="000255F3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0255F3">
              <w:rPr>
                <w:rFonts w:ascii="Times New Roman" w:hAnsi="Times New Roman" w:cs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FCB6B9C" w14:textId="77777777" w:rsidR="00FF586D" w:rsidRPr="000255F3" w:rsidRDefault="00D41C1F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0255F3">
              <w:rPr>
                <w:rFonts w:ascii="Times New Roman" w:hAnsi="Times New Roman" w:cs="Times New Roman"/>
                <w:b/>
                <w:color w:val="000000"/>
                <w:sz w:val="24"/>
              </w:rPr>
              <w:t>Дата</w:t>
            </w:r>
            <w:proofErr w:type="spellEnd"/>
            <w:r w:rsidRPr="000255F3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0255F3">
              <w:rPr>
                <w:rFonts w:ascii="Times New Roman" w:hAnsi="Times New Roman" w:cs="Times New Roman"/>
                <w:b/>
                <w:color w:val="000000"/>
                <w:sz w:val="24"/>
              </w:rPr>
              <w:t>изучения</w:t>
            </w:r>
            <w:proofErr w:type="spellEnd"/>
            <w:r w:rsidRPr="000255F3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</w:t>
            </w:r>
          </w:p>
          <w:p w14:paraId="09EC018A" w14:textId="77777777" w:rsidR="00FF586D" w:rsidRPr="000255F3" w:rsidRDefault="00FF586D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E03B1A5" w14:textId="77777777" w:rsidR="00FF586D" w:rsidRPr="000255F3" w:rsidRDefault="00D41C1F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0255F3">
              <w:rPr>
                <w:rFonts w:ascii="Times New Roman" w:hAnsi="Times New Roman" w:cs="Times New Roman"/>
                <w:b/>
                <w:color w:val="000000"/>
                <w:sz w:val="24"/>
              </w:rPr>
              <w:t>Электронные</w:t>
            </w:r>
            <w:proofErr w:type="spellEnd"/>
            <w:r w:rsidRPr="000255F3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0255F3">
              <w:rPr>
                <w:rFonts w:ascii="Times New Roman" w:hAnsi="Times New Roman" w:cs="Times New Roman"/>
                <w:b/>
                <w:color w:val="000000"/>
                <w:sz w:val="24"/>
              </w:rPr>
              <w:t>цифровые</w:t>
            </w:r>
            <w:proofErr w:type="spellEnd"/>
            <w:r w:rsidRPr="000255F3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0255F3">
              <w:rPr>
                <w:rFonts w:ascii="Times New Roman" w:hAnsi="Times New Roman" w:cs="Times New Roman"/>
                <w:b/>
                <w:color w:val="000000"/>
                <w:sz w:val="24"/>
              </w:rPr>
              <w:t>образовательные</w:t>
            </w:r>
            <w:proofErr w:type="spellEnd"/>
            <w:r w:rsidRPr="000255F3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0255F3">
              <w:rPr>
                <w:rFonts w:ascii="Times New Roman" w:hAnsi="Times New Roman" w:cs="Times New Roman"/>
                <w:b/>
                <w:color w:val="000000"/>
                <w:sz w:val="24"/>
              </w:rPr>
              <w:t>ресурсы</w:t>
            </w:r>
            <w:proofErr w:type="spellEnd"/>
            <w:r w:rsidRPr="000255F3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</w:t>
            </w:r>
          </w:p>
          <w:p w14:paraId="2EC2EEB8" w14:textId="77777777" w:rsidR="00FF586D" w:rsidRPr="000255F3" w:rsidRDefault="00FF586D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041770" w:rsidRPr="000255F3" w14:paraId="22C89625" w14:textId="77777777" w:rsidTr="00911632">
        <w:trPr>
          <w:trHeight w:val="144"/>
          <w:tblCellSpacing w:w="20" w:type="nil"/>
        </w:trPr>
        <w:tc>
          <w:tcPr>
            <w:tcW w:w="0" w:type="auto"/>
            <w:vMerge/>
            <w:tcMar>
              <w:top w:w="50" w:type="dxa"/>
              <w:left w:w="100" w:type="dxa"/>
            </w:tcMar>
          </w:tcPr>
          <w:p w14:paraId="292BA192" w14:textId="77777777" w:rsidR="00FF586D" w:rsidRPr="000255F3" w:rsidRDefault="00FF58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14:paraId="09E22539" w14:textId="77777777" w:rsidR="00FF586D" w:rsidRPr="000255F3" w:rsidRDefault="00FF58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43BAC49D" w14:textId="77777777" w:rsidR="00FF586D" w:rsidRPr="000255F3" w:rsidRDefault="00D41C1F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0255F3">
              <w:rPr>
                <w:rFonts w:ascii="Times New Roman" w:hAnsi="Times New Roman" w:cs="Times New Roman"/>
                <w:b/>
                <w:color w:val="000000"/>
                <w:sz w:val="24"/>
              </w:rPr>
              <w:t>Всего</w:t>
            </w:r>
            <w:proofErr w:type="spellEnd"/>
            <w:r w:rsidRPr="000255F3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</w:t>
            </w:r>
          </w:p>
          <w:p w14:paraId="6F158AC2" w14:textId="77777777" w:rsidR="00FF586D" w:rsidRPr="000255F3" w:rsidRDefault="00FF586D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8791882" w14:textId="77777777" w:rsidR="00FF586D" w:rsidRPr="000255F3" w:rsidRDefault="00D41C1F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0255F3">
              <w:rPr>
                <w:rFonts w:ascii="Times New Roman" w:hAnsi="Times New Roman" w:cs="Times New Roman"/>
                <w:b/>
                <w:color w:val="000000"/>
                <w:sz w:val="24"/>
              </w:rPr>
              <w:t>Контрольные</w:t>
            </w:r>
            <w:proofErr w:type="spellEnd"/>
            <w:r w:rsidRPr="000255F3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0255F3">
              <w:rPr>
                <w:rFonts w:ascii="Times New Roman" w:hAnsi="Times New Roman" w:cs="Times New Roman"/>
                <w:b/>
                <w:color w:val="000000"/>
                <w:sz w:val="24"/>
              </w:rPr>
              <w:t>работы</w:t>
            </w:r>
            <w:proofErr w:type="spellEnd"/>
            <w:r w:rsidRPr="000255F3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</w:t>
            </w:r>
          </w:p>
          <w:p w14:paraId="48ADF996" w14:textId="77777777" w:rsidR="00FF586D" w:rsidRPr="000255F3" w:rsidRDefault="00FF586D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54CB879" w14:textId="77777777" w:rsidR="00FF586D" w:rsidRPr="000255F3" w:rsidRDefault="00D41C1F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0255F3">
              <w:rPr>
                <w:rFonts w:ascii="Times New Roman" w:hAnsi="Times New Roman" w:cs="Times New Roman"/>
                <w:b/>
                <w:color w:val="000000"/>
                <w:sz w:val="24"/>
              </w:rPr>
              <w:t>Практические</w:t>
            </w:r>
            <w:proofErr w:type="spellEnd"/>
            <w:r w:rsidRPr="000255F3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0255F3">
              <w:rPr>
                <w:rFonts w:ascii="Times New Roman" w:hAnsi="Times New Roman" w:cs="Times New Roman"/>
                <w:b/>
                <w:color w:val="000000"/>
                <w:sz w:val="24"/>
              </w:rPr>
              <w:t>работы</w:t>
            </w:r>
            <w:proofErr w:type="spellEnd"/>
            <w:r w:rsidRPr="000255F3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</w:t>
            </w:r>
          </w:p>
          <w:p w14:paraId="7B4DD0A5" w14:textId="77777777" w:rsidR="00FF586D" w:rsidRPr="000255F3" w:rsidRDefault="00FF586D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</w:tcPr>
          <w:p w14:paraId="734A5036" w14:textId="77777777" w:rsidR="00FF586D" w:rsidRPr="000255F3" w:rsidRDefault="00FF58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14:paraId="04F414A4" w14:textId="77777777" w:rsidR="00FF586D" w:rsidRPr="000255F3" w:rsidRDefault="00FF586D">
            <w:pPr>
              <w:rPr>
                <w:rFonts w:ascii="Times New Roman" w:hAnsi="Times New Roman" w:cs="Times New Roman"/>
              </w:rPr>
            </w:pPr>
          </w:p>
        </w:tc>
      </w:tr>
      <w:tr w:rsidR="00317F4C" w:rsidRPr="000255F3" w14:paraId="2310E24F" w14:textId="77777777" w:rsidTr="00911632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14:paraId="0434D69F" w14:textId="77777777" w:rsidR="00317F4C" w:rsidRPr="000255F3" w:rsidRDefault="00317F4C" w:rsidP="00317F4C">
            <w:pPr>
              <w:spacing w:after="0"/>
              <w:rPr>
                <w:rFonts w:ascii="Times New Roman" w:hAnsi="Times New Roman" w:cs="Times New Roman"/>
              </w:rPr>
            </w:pPr>
            <w:r w:rsidRPr="000255F3"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4265" w:type="dxa"/>
            <w:tcMar>
              <w:top w:w="50" w:type="dxa"/>
              <w:left w:w="100" w:type="dxa"/>
            </w:tcMar>
          </w:tcPr>
          <w:p w14:paraId="7A1A48AE" w14:textId="55069FE0" w:rsidR="00317F4C" w:rsidRPr="0015064C" w:rsidRDefault="00317F4C" w:rsidP="00317F4C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6A5923">
              <w:rPr>
                <w:rFonts w:ascii="Times New Roman" w:hAnsi="Times New Roman" w:cs="Times New Roman"/>
                <w:lang w:val="ru-RU"/>
              </w:rPr>
              <w:t>Мелодия - душа музыки.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5D6340E2" w14:textId="77777777" w:rsidR="00317F4C" w:rsidRPr="000255F3" w:rsidRDefault="00317F4C" w:rsidP="00317F4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0255F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0255F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3BCF9BD" w14:textId="77777777" w:rsidR="00317F4C" w:rsidRPr="000255F3" w:rsidRDefault="00317F4C" w:rsidP="00317F4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3C5A71E" w14:textId="77777777" w:rsidR="00317F4C" w:rsidRPr="000255F3" w:rsidRDefault="00317F4C" w:rsidP="00317F4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10A9137A" w14:textId="0F988128" w:rsidR="00317F4C" w:rsidRPr="000255F3" w:rsidRDefault="00317F4C" w:rsidP="00552EF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Calibri" w:hAnsi="Calibri" w:cs="Calibri"/>
                <w:color w:val="000000"/>
              </w:rPr>
              <w:t>02.09.2024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15CE02C" w14:textId="77777777" w:rsidR="00317F4C" w:rsidRPr="000255F3" w:rsidRDefault="00317F4C" w:rsidP="00317F4C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317F4C" w:rsidRPr="000255F3" w14:paraId="1BD93DA6" w14:textId="77777777" w:rsidTr="00911632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14:paraId="59C6C0DF" w14:textId="77777777" w:rsidR="00317F4C" w:rsidRPr="000255F3" w:rsidRDefault="00317F4C" w:rsidP="00317F4C">
            <w:pPr>
              <w:spacing w:after="0"/>
              <w:rPr>
                <w:rFonts w:ascii="Times New Roman" w:hAnsi="Times New Roman" w:cs="Times New Roman"/>
              </w:rPr>
            </w:pPr>
            <w:r w:rsidRPr="000255F3">
              <w:rPr>
                <w:rFonts w:ascii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4265" w:type="dxa"/>
            <w:tcMar>
              <w:top w:w="50" w:type="dxa"/>
              <w:left w:w="100" w:type="dxa"/>
            </w:tcMar>
          </w:tcPr>
          <w:p w14:paraId="38E2127D" w14:textId="68EE2B0C" w:rsidR="00317F4C" w:rsidRPr="0015064C" w:rsidRDefault="00317F4C" w:rsidP="00317F4C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6A5923">
              <w:rPr>
                <w:rFonts w:ascii="Times New Roman" w:hAnsi="Times New Roman" w:cs="Times New Roman"/>
                <w:lang w:val="ru-RU"/>
              </w:rPr>
              <w:t>Гимн России.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53EC1954" w14:textId="77777777" w:rsidR="00317F4C" w:rsidRPr="000255F3" w:rsidRDefault="00317F4C" w:rsidP="00317F4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A59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0255F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3949624" w14:textId="77777777" w:rsidR="00317F4C" w:rsidRPr="000255F3" w:rsidRDefault="00317F4C" w:rsidP="00317F4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650A8C4" w14:textId="77777777" w:rsidR="00317F4C" w:rsidRPr="000255F3" w:rsidRDefault="00317F4C" w:rsidP="00317F4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2F6717D5" w14:textId="76B0D78D" w:rsidR="00317F4C" w:rsidRPr="00911632" w:rsidRDefault="00911632" w:rsidP="00552EF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06.09.2024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10A1BCD" w14:textId="77777777" w:rsidR="00317F4C" w:rsidRPr="000255F3" w:rsidRDefault="00317F4C" w:rsidP="00317F4C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911632" w:rsidRPr="000255F3" w14:paraId="5C5772F3" w14:textId="77777777" w:rsidTr="00911632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14:paraId="781EC94A" w14:textId="77777777" w:rsidR="00911632" w:rsidRPr="000255F3" w:rsidRDefault="00911632" w:rsidP="00911632">
            <w:pPr>
              <w:spacing w:after="0"/>
              <w:rPr>
                <w:rFonts w:ascii="Times New Roman" w:hAnsi="Times New Roman" w:cs="Times New Roman"/>
              </w:rPr>
            </w:pPr>
            <w:r w:rsidRPr="000255F3">
              <w:rPr>
                <w:rFonts w:ascii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4265" w:type="dxa"/>
            <w:tcMar>
              <w:top w:w="50" w:type="dxa"/>
              <w:left w:w="100" w:type="dxa"/>
            </w:tcMar>
          </w:tcPr>
          <w:p w14:paraId="501D20BB" w14:textId="7434F06D" w:rsidR="00911632" w:rsidRPr="0015064C" w:rsidRDefault="00911632" w:rsidP="00911632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6A5923">
              <w:rPr>
                <w:rFonts w:ascii="Times New Roman" w:hAnsi="Times New Roman" w:cs="Times New Roman"/>
                <w:lang w:val="ru-RU"/>
              </w:rPr>
              <w:t>Музыка в народном стиле. Музыкальная грамота.</w:t>
            </w:r>
            <w:r w:rsidRPr="0015064C"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087D81B9" w14:textId="77777777" w:rsidR="00911632" w:rsidRPr="000255F3" w:rsidRDefault="00911632" w:rsidP="0091163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15064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0255F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1E65D3D" w14:textId="77777777" w:rsidR="00911632" w:rsidRPr="000255F3" w:rsidRDefault="00911632" w:rsidP="0091163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D93CE7F" w14:textId="77777777" w:rsidR="00911632" w:rsidRPr="000255F3" w:rsidRDefault="00911632" w:rsidP="0091163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7A658FBC" w14:textId="3A788D77" w:rsidR="00911632" w:rsidRPr="000255F3" w:rsidRDefault="00911632" w:rsidP="0091163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Calibri" w:hAnsi="Calibri" w:cs="Calibri"/>
                <w:color w:val="000000"/>
              </w:rPr>
              <w:t>09.09.2024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54828F1" w14:textId="77777777" w:rsidR="00911632" w:rsidRPr="000255F3" w:rsidRDefault="00911632" w:rsidP="00911632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911632" w:rsidRPr="000255F3" w14:paraId="7B56EE9C" w14:textId="77777777" w:rsidTr="00911632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14:paraId="21E1C678" w14:textId="77777777" w:rsidR="00911632" w:rsidRPr="000255F3" w:rsidRDefault="00911632" w:rsidP="00911632">
            <w:pPr>
              <w:spacing w:after="0"/>
              <w:rPr>
                <w:rFonts w:ascii="Times New Roman" w:hAnsi="Times New Roman" w:cs="Times New Roman"/>
              </w:rPr>
            </w:pPr>
            <w:r w:rsidRPr="000255F3">
              <w:rPr>
                <w:rFonts w:ascii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4265" w:type="dxa"/>
            <w:tcMar>
              <w:top w:w="50" w:type="dxa"/>
              <w:left w:w="100" w:type="dxa"/>
            </w:tcMar>
          </w:tcPr>
          <w:p w14:paraId="6D87BC89" w14:textId="535EBC09" w:rsidR="00911632" w:rsidRPr="0015064C" w:rsidRDefault="00911632" w:rsidP="00911632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6A5923">
              <w:rPr>
                <w:rFonts w:ascii="Times New Roman" w:hAnsi="Times New Roman" w:cs="Times New Roman"/>
                <w:lang w:val="ru-RU"/>
              </w:rPr>
              <w:t>Музыкальные инструменты.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0B58D6E6" w14:textId="77777777" w:rsidR="00911632" w:rsidRPr="000255F3" w:rsidRDefault="00911632" w:rsidP="0091163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A59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0255F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A38E43C" w14:textId="77777777" w:rsidR="00911632" w:rsidRPr="000255F3" w:rsidRDefault="00911632" w:rsidP="0091163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398B1DB" w14:textId="77777777" w:rsidR="00911632" w:rsidRPr="000255F3" w:rsidRDefault="00911632" w:rsidP="0091163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33EBF327" w14:textId="3DD7E7D8" w:rsidR="00911632" w:rsidRPr="000255F3" w:rsidRDefault="00911632" w:rsidP="0091163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Calibri" w:hAnsi="Calibri" w:cs="Calibri"/>
                <w:color w:val="000000"/>
              </w:rPr>
              <w:t>16.09.2024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DDBFBC7" w14:textId="77777777" w:rsidR="00911632" w:rsidRPr="000255F3" w:rsidRDefault="00911632" w:rsidP="00911632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911632" w:rsidRPr="000255F3" w14:paraId="2723A3EE" w14:textId="77777777" w:rsidTr="00911632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14:paraId="510CD779" w14:textId="77777777" w:rsidR="00911632" w:rsidRPr="000255F3" w:rsidRDefault="00911632" w:rsidP="00911632">
            <w:pPr>
              <w:spacing w:after="0"/>
              <w:rPr>
                <w:rFonts w:ascii="Times New Roman" w:hAnsi="Times New Roman" w:cs="Times New Roman"/>
              </w:rPr>
            </w:pPr>
            <w:r w:rsidRPr="000255F3">
              <w:rPr>
                <w:rFonts w:ascii="Times New Roman" w:hAnsi="Times New Roman" w:cs="Times New Roman"/>
                <w:color w:val="000000"/>
                <w:sz w:val="24"/>
              </w:rPr>
              <w:t>5</w:t>
            </w:r>
          </w:p>
        </w:tc>
        <w:tc>
          <w:tcPr>
            <w:tcW w:w="4265" w:type="dxa"/>
            <w:tcMar>
              <w:top w:w="50" w:type="dxa"/>
              <w:left w:w="100" w:type="dxa"/>
            </w:tcMar>
          </w:tcPr>
          <w:p w14:paraId="74B32016" w14:textId="535B9E1F" w:rsidR="00911632" w:rsidRPr="0015064C" w:rsidRDefault="00911632" w:rsidP="00911632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6A5923">
              <w:rPr>
                <w:rFonts w:ascii="Times New Roman" w:hAnsi="Times New Roman" w:cs="Times New Roman"/>
                <w:lang w:val="ru-RU"/>
              </w:rPr>
              <w:t>Природа и музыка. Прогулка.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16E2D1BF" w14:textId="77777777" w:rsidR="00911632" w:rsidRPr="000255F3" w:rsidRDefault="00911632" w:rsidP="0091163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A59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0255F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69559A4" w14:textId="77777777" w:rsidR="00911632" w:rsidRPr="000255F3" w:rsidRDefault="00911632" w:rsidP="0091163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A9CA677" w14:textId="77777777" w:rsidR="00911632" w:rsidRPr="000255F3" w:rsidRDefault="00911632" w:rsidP="0091163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66AB24C8" w14:textId="1EE62C9A" w:rsidR="00911632" w:rsidRPr="000255F3" w:rsidRDefault="00911632" w:rsidP="0091163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Calibri" w:hAnsi="Calibri" w:cs="Calibri"/>
                <w:color w:val="000000"/>
              </w:rPr>
              <w:t>23.09.2024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EAEE8BE" w14:textId="77777777" w:rsidR="00911632" w:rsidRPr="000255F3" w:rsidRDefault="00911632" w:rsidP="00911632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911632" w:rsidRPr="000255F3" w14:paraId="33D73EF3" w14:textId="77777777" w:rsidTr="00911632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14:paraId="1D54B250" w14:textId="77777777" w:rsidR="00911632" w:rsidRPr="000255F3" w:rsidRDefault="00911632" w:rsidP="00911632">
            <w:pPr>
              <w:spacing w:after="0"/>
              <w:rPr>
                <w:rFonts w:ascii="Times New Roman" w:hAnsi="Times New Roman" w:cs="Times New Roman"/>
              </w:rPr>
            </w:pPr>
            <w:r w:rsidRPr="000255F3">
              <w:rPr>
                <w:rFonts w:ascii="Times New Roman" w:hAnsi="Times New Roman" w:cs="Times New Roman"/>
                <w:color w:val="000000"/>
                <w:sz w:val="24"/>
              </w:rPr>
              <w:t>6</w:t>
            </w:r>
          </w:p>
        </w:tc>
        <w:tc>
          <w:tcPr>
            <w:tcW w:w="4265" w:type="dxa"/>
            <w:tcMar>
              <w:top w:w="50" w:type="dxa"/>
              <w:left w:w="100" w:type="dxa"/>
            </w:tcMar>
          </w:tcPr>
          <w:p w14:paraId="55495A2A" w14:textId="6ACCA59B" w:rsidR="00911632" w:rsidRPr="0015064C" w:rsidRDefault="00911632" w:rsidP="00911632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6A5923">
              <w:rPr>
                <w:rFonts w:ascii="Times New Roman" w:hAnsi="Times New Roman" w:cs="Times New Roman"/>
                <w:lang w:val="ru-RU"/>
              </w:rPr>
              <w:t xml:space="preserve">Танцы, танцы, танцы…Эти разные марши.  Звучащие картины.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7A14D273" w14:textId="77777777" w:rsidR="00911632" w:rsidRPr="000255F3" w:rsidRDefault="00911632" w:rsidP="0091163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A59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0255F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BDA73C7" w14:textId="77777777" w:rsidR="00911632" w:rsidRPr="000255F3" w:rsidRDefault="00911632" w:rsidP="0091163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6983F48" w14:textId="77777777" w:rsidR="00911632" w:rsidRPr="000255F3" w:rsidRDefault="00911632" w:rsidP="0091163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29C08A85" w14:textId="7F49CF55" w:rsidR="00911632" w:rsidRPr="000255F3" w:rsidRDefault="00911632" w:rsidP="0091163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Calibri" w:hAnsi="Calibri" w:cs="Calibri"/>
                <w:color w:val="000000"/>
              </w:rPr>
              <w:t>30.09.2024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A8ED03B" w14:textId="77777777" w:rsidR="00911632" w:rsidRPr="000255F3" w:rsidRDefault="00911632" w:rsidP="00911632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911632" w:rsidRPr="000255F3" w14:paraId="5F940DB7" w14:textId="77777777" w:rsidTr="00911632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14:paraId="6396D01C" w14:textId="77777777" w:rsidR="00911632" w:rsidRPr="000255F3" w:rsidRDefault="00911632" w:rsidP="00911632">
            <w:pPr>
              <w:spacing w:after="0"/>
              <w:rPr>
                <w:rFonts w:ascii="Times New Roman" w:hAnsi="Times New Roman" w:cs="Times New Roman"/>
              </w:rPr>
            </w:pPr>
            <w:r w:rsidRPr="000255F3">
              <w:rPr>
                <w:rFonts w:ascii="Times New Roman" w:hAnsi="Times New Roman" w:cs="Times New Roman"/>
                <w:color w:val="000000"/>
                <w:sz w:val="24"/>
              </w:rPr>
              <w:t>7</w:t>
            </w:r>
          </w:p>
        </w:tc>
        <w:tc>
          <w:tcPr>
            <w:tcW w:w="4265" w:type="dxa"/>
            <w:tcMar>
              <w:top w:w="50" w:type="dxa"/>
              <w:left w:w="100" w:type="dxa"/>
            </w:tcMar>
          </w:tcPr>
          <w:p w14:paraId="2BBAA83A" w14:textId="5D637DD1" w:rsidR="00911632" w:rsidRPr="0015064C" w:rsidRDefault="00911632" w:rsidP="00911632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6A5923">
              <w:rPr>
                <w:rFonts w:ascii="Times New Roman" w:hAnsi="Times New Roman" w:cs="Times New Roman"/>
                <w:lang w:val="ru-RU"/>
              </w:rPr>
              <w:t xml:space="preserve">Расскажи сказку. Колыбельные. Мама.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32D47BAF" w14:textId="77777777" w:rsidR="00911632" w:rsidRPr="000255F3" w:rsidRDefault="00911632" w:rsidP="0091163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0255F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0255F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C99AE69" w14:textId="77777777" w:rsidR="00911632" w:rsidRPr="000255F3" w:rsidRDefault="00911632" w:rsidP="0091163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EC4B0B6" w14:textId="77777777" w:rsidR="00911632" w:rsidRPr="000255F3" w:rsidRDefault="00911632" w:rsidP="0091163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6ABC034B" w14:textId="4DA3E358" w:rsidR="00911632" w:rsidRPr="000255F3" w:rsidRDefault="00911632" w:rsidP="0091163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Calibri" w:hAnsi="Calibri" w:cs="Calibri"/>
                <w:color w:val="000000"/>
              </w:rPr>
              <w:t>07.10.2024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9D73188" w14:textId="77777777" w:rsidR="00911632" w:rsidRPr="000255F3" w:rsidRDefault="00911632" w:rsidP="00911632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911632" w:rsidRPr="000255F3" w14:paraId="691E7AA7" w14:textId="77777777" w:rsidTr="00911632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14:paraId="4DDF011E" w14:textId="77777777" w:rsidR="00911632" w:rsidRPr="000255F3" w:rsidRDefault="00911632" w:rsidP="00911632">
            <w:pPr>
              <w:spacing w:after="0"/>
              <w:rPr>
                <w:rFonts w:ascii="Times New Roman" w:hAnsi="Times New Roman" w:cs="Times New Roman"/>
              </w:rPr>
            </w:pPr>
            <w:r w:rsidRPr="000255F3">
              <w:rPr>
                <w:rFonts w:ascii="Times New Roman" w:hAnsi="Times New Roman" w:cs="Times New Roman"/>
                <w:color w:val="000000"/>
                <w:sz w:val="24"/>
              </w:rPr>
              <w:t>8</w:t>
            </w:r>
          </w:p>
        </w:tc>
        <w:tc>
          <w:tcPr>
            <w:tcW w:w="4265" w:type="dxa"/>
            <w:tcMar>
              <w:top w:w="50" w:type="dxa"/>
              <w:left w:w="100" w:type="dxa"/>
            </w:tcMar>
          </w:tcPr>
          <w:p w14:paraId="7F3ABB5B" w14:textId="29AB034A" w:rsidR="00911632" w:rsidRPr="0015064C" w:rsidRDefault="00911632" w:rsidP="00911632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6A5923">
              <w:rPr>
                <w:rFonts w:ascii="Times New Roman" w:hAnsi="Times New Roman" w:cs="Times New Roman"/>
                <w:lang w:val="ru-RU"/>
              </w:rPr>
              <w:t xml:space="preserve">Обобщающий урок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0B327BA3" w14:textId="77777777" w:rsidR="00911632" w:rsidRPr="000255F3" w:rsidRDefault="00911632" w:rsidP="0091163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A59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0255F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ABDCD25" w14:textId="77777777" w:rsidR="00911632" w:rsidRPr="000255F3" w:rsidRDefault="00911632" w:rsidP="0091163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E73CF5F" w14:textId="77777777" w:rsidR="00911632" w:rsidRPr="000255F3" w:rsidRDefault="00911632" w:rsidP="0091163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4BE73B90" w14:textId="23557D5D" w:rsidR="00911632" w:rsidRPr="000255F3" w:rsidRDefault="00911632" w:rsidP="0091163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Calibri" w:hAnsi="Calibri" w:cs="Calibri"/>
                <w:color w:val="000000"/>
              </w:rPr>
              <w:t>14.10.2024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0E4EB2B" w14:textId="77777777" w:rsidR="00911632" w:rsidRPr="000255F3" w:rsidRDefault="00911632" w:rsidP="00911632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911632" w:rsidRPr="000255F3" w14:paraId="4F0FAD40" w14:textId="77777777" w:rsidTr="00911632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14:paraId="5154550D" w14:textId="77777777" w:rsidR="00911632" w:rsidRPr="000255F3" w:rsidRDefault="00911632" w:rsidP="00911632">
            <w:pPr>
              <w:spacing w:after="0"/>
              <w:rPr>
                <w:rFonts w:ascii="Times New Roman" w:hAnsi="Times New Roman" w:cs="Times New Roman"/>
              </w:rPr>
            </w:pPr>
            <w:r w:rsidRPr="000255F3">
              <w:rPr>
                <w:rFonts w:ascii="Times New Roman" w:hAnsi="Times New Roman" w:cs="Times New Roman"/>
                <w:color w:val="000000"/>
                <w:sz w:val="24"/>
              </w:rPr>
              <w:t>9</w:t>
            </w:r>
          </w:p>
        </w:tc>
        <w:tc>
          <w:tcPr>
            <w:tcW w:w="4265" w:type="dxa"/>
            <w:tcMar>
              <w:top w:w="50" w:type="dxa"/>
              <w:left w:w="100" w:type="dxa"/>
            </w:tcMar>
          </w:tcPr>
          <w:p w14:paraId="2B4FA6BF" w14:textId="56B7581A" w:rsidR="00911632" w:rsidRPr="0015064C" w:rsidRDefault="00911632" w:rsidP="00911632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6A5923">
              <w:rPr>
                <w:rFonts w:ascii="Times New Roman" w:hAnsi="Times New Roman" w:cs="Times New Roman"/>
                <w:lang w:val="ru-RU"/>
              </w:rPr>
              <w:t xml:space="preserve">Великий </w:t>
            </w:r>
            <w:proofErr w:type="spellStart"/>
            <w:r w:rsidRPr="006A5923">
              <w:rPr>
                <w:rFonts w:ascii="Times New Roman" w:hAnsi="Times New Roman" w:cs="Times New Roman"/>
                <w:lang w:val="ru-RU"/>
              </w:rPr>
              <w:t>колосальный</w:t>
            </w:r>
            <w:proofErr w:type="spellEnd"/>
            <w:r w:rsidRPr="006A5923">
              <w:rPr>
                <w:rFonts w:ascii="Times New Roman" w:hAnsi="Times New Roman" w:cs="Times New Roman"/>
                <w:lang w:val="ru-RU"/>
              </w:rPr>
              <w:t xml:space="preserve"> звон. Звучащие картины.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29BCAAC1" w14:textId="77777777" w:rsidR="00911632" w:rsidRPr="000255F3" w:rsidRDefault="00911632" w:rsidP="0091163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973D6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0255F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5EF7EE3" w14:textId="77777777" w:rsidR="00911632" w:rsidRPr="000255F3" w:rsidRDefault="00911632" w:rsidP="0091163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FE39CF7" w14:textId="77777777" w:rsidR="00911632" w:rsidRPr="000255F3" w:rsidRDefault="00911632" w:rsidP="0091163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2A0962AF" w14:textId="21B71CD2" w:rsidR="00911632" w:rsidRPr="000255F3" w:rsidRDefault="00911632" w:rsidP="0091163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Calibri" w:hAnsi="Calibri" w:cs="Calibri"/>
                <w:color w:val="000000"/>
              </w:rPr>
              <w:t>21.10.2024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51B9AD5" w14:textId="77777777" w:rsidR="00911632" w:rsidRPr="000255F3" w:rsidRDefault="00911632" w:rsidP="00911632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911632" w:rsidRPr="000255F3" w14:paraId="3BB8DB88" w14:textId="77777777" w:rsidTr="00911632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14:paraId="27766238" w14:textId="77777777" w:rsidR="00911632" w:rsidRPr="000255F3" w:rsidRDefault="00911632" w:rsidP="00911632">
            <w:pPr>
              <w:spacing w:after="0"/>
              <w:rPr>
                <w:rFonts w:ascii="Times New Roman" w:hAnsi="Times New Roman" w:cs="Times New Roman"/>
              </w:rPr>
            </w:pPr>
            <w:r w:rsidRPr="000255F3">
              <w:rPr>
                <w:rFonts w:ascii="Times New Roman" w:hAnsi="Times New Roman" w:cs="Times New Roman"/>
                <w:color w:val="000000"/>
                <w:sz w:val="24"/>
              </w:rPr>
              <w:t>10</w:t>
            </w:r>
          </w:p>
        </w:tc>
        <w:tc>
          <w:tcPr>
            <w:tcW w:w="4265" w:type="dxa"/>
            <w:tcMar>
              <w:top w:w="50" w:type="dxa"/>
              <w:left w:w="100" w:type="dxa"/>
            </w:tcMar>
          </w:tcPr>
          <w:p w14:paraId="03A2BC63" w14:textId="0CF66E59" w:rsidR="00911632" w:rsidRPr="006A5923" w:rsidRDefault="00911632" w:rsidP="00911632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6A5923">
              <w:rPr>
                <w:rFonts w:ascii="Times New Roman" w:hAnsi="Times New Roman" w:cs="Times New Roman"/>
                <w:lang w:val="ru-RU"/>
              </w:rPr>
              <w:t xml:space="preserve">Святые земли Русской.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1521E4BB" w14:textId="77777777" w:rsidR="00911632" w:rsidRPr="000255F3" w:rsidRDefault="00911632" w:rsidP="0091163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A59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0255F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0508757" w14:textId="77777777" w:rsidR="00911632" w:rsidRPr="000255F3" w:rsidRDefault="00911632" w:rsidP="0091163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C64F14B" w14:textId="77777777" w:rsidR="00911632" w:rsidRPr="000255F3" w:rsidRDefault="00911632" w:rsidP="0091163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0789982D" w14:textId="08D97B6F" w:rsidR="00911632" w:rsidRPr="000255F3" w:rsidRDefault="00911632" w:rsidP="0091163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Calibri" w:hAnsi="Calibri" w:cs="Calibri"/>
                <w:color w:val="000000"/>
              </w:rPr>
              <w:t>11.11.2024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49FA63A" w14:textId="77777777" w:rsidR="00911632" w:rsidRPr="000255F3" w:rsidRDefault="00911632" w:rsidP="00911632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911632" w:rsidRPr="000255F3" w14:paraId="690431E2" w14:textId="77777777" w:rsidTr="00911632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14:paraId="3DCACFCA" w14:textId="77777777" w:rsidR="00911632" w:rsidRPr="000255F3" w:rsidRDefault="00911632" w:rsidP="00911632">
            <w:pPr>
              <w:spacing w:after="0"/>
              <w:rPr>
                <w:rFonts w:ascii="Times New Roman" w:hAnsi="Times New Roman" w:cs="Times New Roman"/>
              </w:rPr>
            </w:pPr>
            <w:r w:rsidRPr="000255F3">
              <w:rPr>
                <w:rFonts w:ascii="Times New Roman" w:hAnsi="Times New Roman" w:cs="Times New Roman"/>
                <w:color w:val="000000"/>
                <w:sz w:val="24"/>
              </w:rPr>
              <w:t>11</w:t>
            </w:r>
          </w:p>
        </w:tc>
        <w:tc>
          <w:tcPr>
            <w:tcW w:w="4265" w:type="dxa"/>
            <w:tcMar>
              <w:top w:w="50" w:type="dxa"/>
              <w:left w:w="100" w:type="dxa"/>
            </w:tcMar>
          </w:tcPr>
          <w:p w14:paraId="28925AFD" w14:textId="66C5D832" w:rsidR="00911632" w:rsidRPr="006A5923" w:rsidRDefault="00911632" w:rsidP="00911632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6A5923">
              <w:rPr>
                <w:rFonts w:ascii="Times New Roman" w:hAnsi="Times New Roman" w:cs="Times New Roman"/>
                <w:lang w:val="ru-RU"/>
              </w:rPr>
              <w:t>Молитва.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11B97740" w14:textId="77777777" w:rsidR="00911632" w:rsidRPr="000255F3" w:rsidRDefault="00911632" w:rsidP="0091163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A59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0255F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32095D7" w14:textId="77777777" w:rsidR="00911632" w:rsidRPr="000255F3" w:rsidRDefault="00911632" w:rsidP="0091163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421066F" w14:textId="77777777" w:rsidR="00911632" w:rsidRPr="000255F3" w:rsidRDefault="00911632" w:rsidP="0091163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6200CC67" w14:textId="1A610E52" w:rsidR="00911632" w:rsidRPr="000255F3" w:rsidRDefault="00911632" w:rsidP="0091163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Calibri" w:hAnsi="Calibri" w:cs="Calibri"/>
                <w:color w:val="000000"/>
              </w:rPr>
              <w:t>18.11.2024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3AE83D4" w14:textId="77777777" w:rsidR="00911632" w:rsidRPr="000255F3" w:rsidRDefault="00911632" w:rsidP="00911632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911632" w:rsidRPr="000255F3" w14:paraId="3A08D7DF" w14:textId="77777777" w:rsidTr="00911632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14:paraId="60FA8B15" w14:textId="77777777" w:rsidR="00911632" w:rsidRPr="000255F3" w:rsidRDefault="00911632" w:rsidP="00911632">
            <w:pPr>
              <w:spacing w:after="0"/>
              <w:rPr>
                <w:rFonts w:ascii="Times New Roman" w:hAnsi="Times New Roman" w:cs="Times New Roman"/>
              </w:rPr>
            </w:pPr>
            <w:r w:rsidRPr="000255F3">
              <w:rPr>
                <w:rFonts w:ascii="Times New Roman" w:hAnsi="Times New Roman" w:cs="Times New Roman"/>
                <w:color w:val="000000"/>
                <w:sz w:val="24"/>
              </w:rPr>
              <w:t>12</w:t>
            </w:r>
          </w:p>
        </w:tc>
        <w:tc>
          <w:tcPr>
            <w:tcW w:w="4265" w:type="dxa"/>
            <w:tcMar>
              <w:top w:w="50" w:type="dxa"/>
              <w:left w:w="100" w:type="dxa"/>
            </w:tcMar>
          </w:tcPr>
          <w:p w14:paraId="06B6989F" w14:textId="27C1E280" w:rsidR="00911632" w:rsidRPr="0015064C" w:rsidRDefault="00911632" w:rsidP="00911632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6A5923">
              <w:rPr>
                <w:rFonts w:ascii="Times New Roman" w:hAnsi="Times New Roman" w:cs="Times New Roman"/>
                <w:lang w:val="ru-RU"/>
              </w:rPr>
              <w:t>С Рождеством Христовым.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2609C622" w14:textId="77777777" w:rsidR="00911632" w:rsidRPr="000255F3" w:rsidRDefault="00911632" w:rsidP="0091163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A59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0255F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002CCEF" w14:textId="77777777" w:rsidR="00911632" w:rsidRPr="000255F3" w:rsidRDefault="00911632" w:rsidP="0091163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67CCAB5" w14:textId="77777777" w:rsidR="00911632" w:rsidRPr="000255F3" w:rsidRDefault="00911632" w:rsidP="0091163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5C797272" w14:textId="186F0DB9" w:rsidR="00911632" w:rsidRPr="000255F3" w:rsidRDefault="00911632" w:rsidP="0091163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Calibri" w:hAnsi="Calibri" w:cs="Calibri"/>
                <w:color w:val="000000"/>
              </w:rPr>
              <w:t>25.11.2024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A286072" w14:textId="77777777" w:rsidR="00911632" w:rsidRPr="000255F3" w:rsidRDefault="00911632" w:rsidP="00911632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911632" w:rsidRPr="000255F3" w14:paraId="3369B5FA" w14:textId="77777777" w:rsidTr="00911632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14:paraId="004E536B" w14:textId="77777777" w:rsidR="00911632" w:rsidRPr="000255F3" w:rsidRDefault="00911632" w:rsidP="00911632">
            <w:pPr>
              <w:spacing w:after="0"/>
              <w:rPr>
                <w:rFonts w:ascii="Times New Roman" w:hAnsi="Times New Roman" w:cs="Times New Roman"/>
              </w:rPr>
            </w:pPr>
            <w:r w:rsidRPr="000255F3">
              <w:rPr>
                <w:rFonts w:ascii="Times New Roman" w:hAnsi="Times New Roman" w:cs="Times New Roman"/>
                <w:color w:val="000000"/>
                <w:sz w:val="24"/>
              </w:rPr>
              <w:t>13</w:t>
            </w:r>
          </w:p>
        </w:tc>
        <w:tc>
          <w:tcPr>
            <w:tcW w:w="4265" w:type="dxa"/>
            <w:tcMar>
              <w:top w:w="50" w:type="dxa"/>
              <w:left w:w="100" w:type="dxa"/>
            </w:tcMar>
          </w:tcPr>
          <w:p w14:paraId="57E2D556" w14:textId="15178498" w:rsidR="00911632" w:rsidRPr="0015064C" w:rsidRDefault="00911632" w:rsidP="00911632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6A5923">
              <w:rPr>
                <w:rFonts w:ascii="Times New Roman" w:hAnsi="Times New Roman" w:cs="Times New Roman"/>
                <w:lang w:val="ru-RU"/>
              </w:rPr>
              <w:t>Обобщающий урок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341F1731" w14:textId="77777777" w:rsidR="00911632" w:rsidRPr="000255F3" w:rsidRDefault="00911632" w:rsidP="0091163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A59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0255F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7C97796" w14:textId="77777777" w:rsidR="00911632" w:rsidRPr="000255F3" w:rsidRDefault="00911632" w:rsidP="0091163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6FD8596" w14:textId="77777777" w:rsidR="00911632" w:rsidRPr="000255F3" w:rsidRDefault="00911632" w:rsidP="0091163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76FAD25C" w14:textId="776E32F1" w:rsidR="00911632" w:rsidRPr="000255F3" w:rsidRDefault="00911632" w:rsidP="0091163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Calibri" w:hAnsi="Calibri" w:cs="Calibri"/>
                <w:color w:val="000000"/>
              </w:rPr>
              <w:t>02.12.2024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F6511D4" w14:textId="77777777" w:rsidR="00911632" w:rsidRPr="000255F3" w:rsidRDefault="00911632" w:rsidP="00911632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911632" w:rsidRPr="000255F3" w14:paraId="6A27E718" w14:textId="77777777" w:rsidTr="00911632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14:paraId="797707FE" w14:textId="77777777" w:rsidR="00911632" w:rsidRPr="000255F3" w:rsidRDefault="00911632" w:rsidP="00911632">
            <w:pPr>
              <w:spacing w:after="0"/>
              <w:rPr>
                <w:rFonts w:ascii="Times New Roman" w:hAnsi="Times New Roman" w:cs="Times New Roman"/>
              </w:rPr>
            </w:pPr>
            <w:r w:rsidRPr="000255F3">
              <w:rPr>
                <w:rFonts w:ascii="Times New Roman" w:hAnsi="Times New Roman" w:cs="Times New Roman"/>
                <w:color w:val="000000"/>
                <w:sz w:val="24"/>
              </w:rPr>
              <w:t>14</w:t>
            </w:r>
          </w:p>
        </w:tc>
        <w:tc>
          <w:tcPr>
            <w:tcW w:w="4265" w:type="dxa"/>
            <w:tcMar>
              <w:top w:w="50" w:type="dxa"/>
              <w:left w:w="100" w:type="dxa"/>
            </w:tcMar>
          </w:tcPr>
          <w:p w14:paraId="667A82BF" w14:textId="533C2A2B" w:rsidR="00911632" w:rsidRPr="0015064C" w:rsidRDefault="00911632" w:rsidP="00911632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6A5923">
              <w:rPr>
                <w:rFonts w:ascii="Times New Roman" w:hAnsi="Times New Roman" w:cs="Times New Roman"/>
                <w:lang w:val="ru-RU"/>
              </w:rPr>
              <w:t>Русские народные инструменты. Плясовые наигрыши.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04F6D3C0" w14:textId="77777777" w:rsidR="00911632" w:rsidRPr="000255F3" w:rsidRDefault="00911632" w:rsidP="0091163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973D6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0255F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C26119E" w14:textId="77777777" w:rsidR="00911632" w:rsidRPr="000255F3" w:rsidRDefault="00911632" w:rsidP="0091163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B7E9BF6" w14:textId="77777777" w:rsidR="00911632" w:rsidRPr="000255F3" w:rsidRDefault="00911632" w:rsidP="0091163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333203BC" w14:textId="59A5455B" w:rsidR="00911632" w:rsidRPr="000255F3" w:rsidRDefault="00911632" w:rsidP="0091163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Calibri" w:hAnsi="Calibri" w:cs="Calibri"/>
                <w:color w:val="000000"/>
              </w:rPr>
              <w:t>09.12.2024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0C61532" w14:textId="77777777" w:rsidR="00911632" w:rsidRPr="000255F3" w:rsidRDefault="00911632" w:rsidP="00911632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911632" w:rsidRPr="000255F3" w14:paraId="5CE5AC5F" w14:textId="77777777" w:rsidTr="00911632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14:paraId="17D96BF2" w14:textId="77777777" w:rsidR="00911632" w:rsidRPr="000255F3" w:rsidRDefault="00911632" w:rsidP="00911632">
            <w:pPr>
              <w:spacing w:after="0"/>
              <w:rPr>
                <w:rFonts w:ascii="Times New Roman" w:hAnsi="Times New Roman" w:cs="Times New Roman"/>
              </w:rPr>
            </w:pPr>
            <w:r w:rsidRPr="000255F3">
              <w:rPr>
                <w:rFonts w:ascii="Times New Roman" w:hAnsi="Times New Roman" w:cs="Times New Roman"/>
                <w:color w:val="000000"/>
                <w:sz w:val="24"/>
              </w:rPr>
              <w:t>15</w:t>
            </w:r>
          </w:p>
        </w:tc>
        <w:tc>
          <w:tcPr>
            <w:tcW w:w="4265" w:type="dxa"/>
            <w:tcMar>
              <w:top w:w="50" w:type="dxa"/>
              <w:left w:w="100" w:type="dxa"/>
            </w:tcMar>
          </w:tcPr>
          <w:p w14:paraId="0B0EEFCB" w14:textId="4C41F75D" w:rsidR="00911632" w:rsidRPr="006A5923" w:rsidRDefault="00911632" w:rsidP="00911632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6A5923">
              <w:rPr>
                <w:rFonts w:ascii="Times New Roman" w:hAnsi="Times New Roman" w:cs="Times New Roman"/>
              </w:rPr>
              <w:t>Разыграй</w:t>
            </w:r>
            <w:proofErr w:type="spellEnd"/>
            <w:r w:rsidRPr="006A592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A5923">
              <w:rPr>
                <w:rFonts w:ascii="Times New Roman" w:hAnsi="Times New Roman" w:cs="Times New Roman"/>
              </w:rPr>
              <w:t>песню</w:t>
            </w:r>
            <w:proofErr w:type="spellEnd"/>
            <w:r w:rsidRPr="006A5923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6A5923">
              <w:rPr>
                <w:rFonts w:ascii="Times New Roman" w:hAnsi="Times New Roman" w:cs="Times New Roman"/>
              </w:rPr>
              <w:t>Сочини</w:t>
            </w:r>
            <w:proofErr w:type="spellEnd"/>
            <w:r w:rsidRPr="006A592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A5923">
              <w:rPr>
                <w:rFonts w:ascii="Times New Roman" w:hAnsi="Times New Roman" w:cs="Times New Roman"/>
              </w:rPr>
              <w:t>песенку</w:t>
            </w:r>
            <w:proofErr w:type="spellEnd"/>
            <w:r w:rsidRPr="006A5923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57120028" w14:textId="77777777" w:rsidR="00911632" w:rsidRPr="000255F3" w:rsidRDefault="00911632" w:rsidP="0091163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0255F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89CEE52" w14:textId="77777777" w:rsidR="00911632" w:rsidRPr="000255F3" w:rsidRDefault="00911632" w:rsidP="0091163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76FC04A" w14:textId="77777777" w:rsidR="00911632" w:rsidRPr="000255F3" w:rsidRDefault="00911632" w:rsidP="0091163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4530C46E" w14:textId="34628D00" w:rsidR="00911632" w:rsidRPr="000255F3" w:rsidRDefault="00911632" w:rsidP="0091163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Calibri" w:hAnsi="Calibri" w:cs="Calibri"/>
                <w:color w:val="000000"/>
              </w:rPr>
              <w:t>16.12.2024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AEC78DD" w14:textId="77777777" w:rsidR="00911632" w:rsidRPr="000255F3" w:rsidRDefault="00911632" w:rsidP="00911632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911632" w:rsidRPr="000255F3" w14:paraId="78C05837" w14:textId="77777777" w:rsidTr="00911632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14:paraId="72129C8A" w14:textId="77777777" w:rsidR="00911632" w:rsidRPr="000255F3" w:rsidRDefault="00911632" w:rsidP="00911632">
            <w:pPr>
              <w:spacing w:after="0"/>
              <w:rPr>
                <w:rFonts w:ascii="Times New Roman" w:hAnsi="Times New Roman" w:cs="Times New Roman"/>
              </w:rPr>
            </w:pPr>
            <w:r w:rsidRPr="000255F3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4265" w:type="dxa"/>
            <w:tcMar>
              <w:top w:w="50" w:type="dxa"/>
              <w:left w:w="100" w:type="dxa"/>
            </w:tcMar>
          </w:tcPr>
          <w:p w14:paraId="4F0C46C7" w14:textId="7E27C2C7" w:rsidR="00911632" w:rsidRPr="006A5923" w:rsidRDefault="00911632" w:rsidP="00911632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6A5923">
              <w:rPr>
                <w:rFonts w:ascii="Times New Roman" w:hAnsi="Times New Roman" w:cs="Times New Roman"/>
                <w:lang w:val="ru-RU"/>
              </w:rPr>
              <w:t xml:space="preserve">«Проводы зимы» (Масленица). «Встреча весны».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250428D2" w14:textId="77777777" w:rsidR="00911632" w:rsidRPr="000255F3" w:rsidRDefault="00911632" w:rsidP="0091163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A59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0255F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B9EC2AD" w14:textId="77777777" w:rsidR="00911632" w:rsidRPr="000255F3" w:rsidRDefault="00911632" w:rsidP="0091163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49F3E25" w14:textId="77777777" w:rsidR="00911632" w:rsidRPr="000255F3" w:rsidRDefault="00911632" w:rsidP="0091163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6C1FB601" w14:textId="43C803C7" w:rsidR="00911632" w:rsidRPr="000255F3" w:rsidRDefault="00911632" w:rsidP="0091163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Calibri" w:hAnsi="Calibri" w:cs="Calibri"/>
                <w:color w:val="000000"/>
              </w:rPr>
              <w:t>23.12.2024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79636C8" w14:textId="77777777" w:rsidR="00911632" w:rsidRPr="000255F3" w:rsidRDefault="00911632" w:rsidP="00911632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911632" w:rsidRPr="000255F3" w14:paraId="5BBA561B" w14:textId="77777777" w:rsidTr="00911632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14:paraId="060533B7" w14:textId="77777777" w:rsidR="00911632" w:rsidRPr="000255F3" w:rsidRDefault="00911632" w:rsidP="00911632">
            <w:pPr>
              <w:spacing w:after="0"/>
              <w:rPr>
                <w:rFonts w:ascii="Times New Roman" w:hAnsi="Times New Roman" w:cs="Times New Roman"/>
              </w:rPr>
            </w:pPr>
            <w:r w:rsidRPr="000255F3">
              <w:rPr>
                <w:rFonts w:ascii="Times New Roman" w:hAnsi="Times New Roman" w:cs="Times New Roman"/>
                <w:color w:val="000000"/>
                <w:sz w:val="24"/>
              </w:rPr>
              <w:t>17</w:t>
            </w:r>
          </w:p>
        </w:tc>
        <w:tc>
          <w:tcPr>
            <w:tcW w:w="4265" w:type="dxa"/>
            <w:tcMar>
              <w:top w:w="50" w:type="dxa"/>
              <w:left w:w="100" w:type="dxa"/>
            </w:tcMar>
          </w:tcPr>
          <w:p w14:paraId="109D9F2B" w14:textId="62CCD5CD" w:rsidR="00911632" w:rsidRPr="006A5923" w:rsidRDefault="00911632" w:rsidP="00911632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6A5923">
              <w:rPr>
                <w:rFonts w:ascii="Times New Roman" w:hAnsi="Times New Roman" w:cs="Times New Roman"/>
                <w:lang w:val="ru-RU"/>
              </w:rPr>
              <w:t xml:space="preserve">Сказка будет впереди. Детский музыкальный театр.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09EFE421" w14:textId="77777777" w:rsidR="00911632" w:rsidRPr="000255F3" w:rsidRDefault="00911632" w:rsidP="0091163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A59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0255F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30F7F9B" w14:textId="77777777" w:rsidR="00911632" w:rsidRPr="000255F3" w:rsidRDefault="00911632" w:rsidP="0091163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49F514D" w14:textId="77777777" w:rsidR="00911632" w:rsidRPr="000255F3" w:rsidRDefault="00911632" w:rsidP="0091163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3EFEB158" w14:textId="6B45CDC5" w:rsidR="00911632" w:rsidRPr="000255F3" w:rsidRDefault="00911632" w:rsidP="0091163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Calibri" w:hAnsi="Calibri" w:cs="Calibri"/>
                <w:color w:val="000000"/>
                <w:lang w:val="ru-RU"/>
              </w:rPr>
              <w:t>13</w:t>
            </w:r>
            <w:r>
              <w:rPr>
                <w:rFonts w:ascii="Calibri" w:hAnsi="Calibri" w:cs="Calibri"/>
                <w:color w:val="000000"/>
              </w:rPr>
              <w:t>.01.2025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BE6438D" w14:textId="77777777" w:rsidR="00911632" w:rsidRPr="000255F3" w:rsidRDefault="00911632" w:rsidP="00911632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911632" w:rsidRPr="000255F3" w14:paraId="6E9E5991" w14:textId="77777777" w:rsidTr="00911632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14:paraId="16863A81" w14:textId="77777777" w:rsidR="00911632" w:rsidRPr="000255F3" w:rsidRDefault="00911632" w:rsidP="00911632">
            <w:pPr>
              <w:spacing w:after="0"/>
              <w:rPr>
                <w:rFonts w:ascii="Times New Roman" w:hAnsi="Times New Roman" w:cs="Times New Roman"/>
              </w:rPr>
            </w:pPr>
            <w:r w:rsidRPr="000255F3">
              <w:rPr>
                <w:rFonts w:ascii="Times New Roman" w:hAnsi="Times New Roman" w:cs="Times New Roman"/>
                <w:color w:val="000000"/>
                <w:sz w:val="24"/>
              </w:rPr>
              <w:t>18</w:t>
            </w:r>
          </w:p>
        </w:tc>
        <w:tc>
          <w:tcPr>
            <w:tcW w:w="4265" w:type="dxa"/>
            <w:tcMar>
              <w:top w:w="50" w:type="dxa"/>
              <w:left w:w="100" w:type="dxa"/>
            </w:tcMar>
          </w:tcPr>
          <w:p w14:paraId="367F2188" w14:textId="625F0916" w:rsidR="00911632" w:rsidRPr="006A5923" w:rsidRDefault="00911632" w:rsidP="00911632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6A5923">
              <w:rPr>
                <w:rFonts w:ascii="Times New Roman" w:hAnsi="Times New Roman" w:cs="Times New Roman"/>
                <w:lang w:val="ru-RU"/>
              </w:rPr>
              <w:t xml:space="preserve">Театр оперы и балета. Волшебная палочка.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463640DD" w14:textId="77777777" w:rsidR="00911632" w:rsidRPr="000255F3" w:rsidRDefault="00911632" w:rsidP="0091163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A59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0255F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A632BB0" w14:textId="77777777" w:rsidR="00911632" w:rsidRPr="000255F3" w:rsidRDefault="00911632" w:rsidP="0091163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98FCAC4" w14:textId="77777777" w:rsidR="00911632" w:rsidRPr="000255F3" w:rsidRDefault="00911632" w:rsidP="0091163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5C629426" w14:textId="6FF3EEA8" w:rsidR="00911632" w:rsidRPr="000255F3" w:rsidRDefault="00911632" w:rsidP="0091163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Calibri" w:hAnsi="Calibri" w:cs="Calibri"/>
                <w:color w:val="000000"/>
                <w:lang w:val="ru-RU"/>
              </w:rPr>
              <w:t>20</w:t>
            </w:r>
            <w:r>
              <w:rPr>
                <w:rFonts w:ascii="Calibri" w:hAnsi="Calibri" w:cs="Calibri"/>
                <w:color w:val="000000"/>
              </w:rPr>
              <w:t>.01.2025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CDA5291" w14:textId="77777777" w:rsidR="00911632" w:rsidRPr="000255F3" w:rsidRDefault="00911632" w:rsidP="00911632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911632" w:rsidRPr="000255F3" w14:paraId="32A0A6FD" w14:textId="77777777" w:rsidTr="00911632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14:paraId="4BDF0829" w14:textId="77777777" w:rsidR="00911632" w:rsidRPr="000255F3" w:rsidRDefault="00911632" w:rsidP="00911632">
            <w:pPr>
              <w:spacing w:after="0"/>
              <w:rPr>
                <w:rFonts w:ascii="Times New Roman" w:hAnsi="Times New Roman" w:cs="Times New Roman"/>
              </w:rPr>
            </w:pPr>
            <w:r w:rsidRPr="000255F3">
              <w:rPr>
                <w:rFonts w:ascii="Times New Roman" w:hAnsi="Times New Roman" w:cs="Times New Roman"/>
                <w:color w:val="000000"/>
                <w:sz w:val="24"/>
              </w:rPr>
              <w:t>19</w:t>
            </w:r>
          </w:p>
        </w:tc>
        <w:tc>
          <w:tcPr>
            <w:tcW w:w="4265" w:type="dxa"/>
            <w:tcMar>
              <w:top w:w="50" w:type="dxa"/>
              <w:left w:w="100" w:type="dxa"/>
            </w:tcMar>
          </w:tcPr>
          <w:p w14:paraId="4648E9BB" w14:textId="30FC098A" w:rsidR="00911632" w:rsidRPr="006A5923" w:rsidRDefault="00911632" w:rsidP="00911632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6A5923">
              <w:rPr>
                <w:rFonts w:ascii="Times New Roman" w:hAnsi="Times New Roman" w:cs="Times New Roman"/>
                <w:lang w:val="ru-RU"/>
              </w:rPr>
              <w:t xml:space="preserve">Опера «Руслан и Людмила». «Какое чудное мгновенье!» </w:t>
            </w:r>
            <w:proofErr w:type="spellStart"/>
            <w:r w:rsidRPr="006A5923">
              <w:rPr>
                <w:rFonts w:ascii="Times New Roman" w:hAnsi="Times New Roman" w:cs="Times New Roman"/>
              </w:rPr>
              <w:t>Увертюра</w:t>
            </w:r>
            <w:proofErr w:type="spellEnd"/>
            <w:r w:rsidRPr="006A5923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6A5923">
              <w:rPr>
                <w:rFonts w:ascii="Times New Roman" w:hAnsi="Times New Roman" w:cs="Times New Roman"/>
              </w:rPr>
              <w:t>Финал</w:t>
            </w:r>
            <w:proofErr w:type="spellEnd"/>
            <w:r w:rsidRPr="006A5923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763B86CB" w14:textId="77777777" w:rsidR="00911632" w:rsidRPr="000255F3" w:rsidRDefault="00911632" w:rsidP="0091163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0255F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4AF0E1C" w14:textId="77777777" w:rsidR="00911632" w:rsidRPr="000255F3" w:rsidRDefault="00911632" w:rsidP="0091163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ABD2576" w14:textId="77777777" w:rsidR="00911632" w:rsidRPr="000255F3" w:rsidRDefault="00911632" w:rsidP="0091163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3552D8D0" w14:textId="7C17990A" w:rsidR="00911632" w:rsidRPr="000255F3" w:rsidRDefault="00911632" w:rsidP="0091163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  <w:r>
              <w:rPr>
                <w:rFonts w:ascii="Calibri" w:hAnsi="Calibri" w:cs="Calibri"/>
                <w:color w:val="000000"/>
                <w:lang w:val="ru-RU"/>
              </w:rPr>
              <w:t>7</w:t>
            </w:r>
            <w:r>
              <w:rPr>
                <w:rFonts w:ascii="Calibri" w:hAnsi="Calibri" w:cs="Calibri"/>
                <w:color w:val="000000"/>
              </w:rPr>
              <w:t>.01.2025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6547F33" w14:textId="77777777" w:rsidR="00911632" w:rsidRPr="000255F3" w:rsidRDefault="00911632" w:rsidP="00911632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911632" w:rsidRPr="000255F3" w14:paraId="6C1CE374" w14:textId="77777777" w:rsidTr="00911632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14:paraId="5832FB1F" w14:textId="77777777" w:rsidR="00911632" w:rsidRPr="000255F3" w:rsidRDefault="00911632" w:rsidP="00911632">
            <w:pPr>
              <w:spacing w:after="0"/>
              <w:rPr>
                <w:rFonts w:ascii="Times New Roman" w:hAnsi="Times New Roman" w:cs="Times New Roman"/>
              </w:rPr>
            </w:pPr>
            <w:r w:rsidRPr="000255F3">
              <w:rPr>
                <w:rFonts w:ascii="Times New Roman" w:hAnsi="Times New Roman" w:cs="Times New Roman"/>
                <w:color w:val="000000"/>
                <w:sz w:val="24"/>
              </w:rPr>
              <w:t>20</w:t>
            </w:r>
          </w:p>
        </w:tc>
        <w:tc>
          <w:tcPr>
            <w:tcW w:w="4265" w:type="dxa"/>
            <w:tcMar>
              <w:top w:w="50" w:type="dxa"/>
              <w:left w:w="100" w:type="dxa"/>
            </w:tcMar>
          </w:tcPr>
          <w:p w14:paraId="36D8AB7B" w14:textId="2DA53711" w:rsidR="00911632" w:rsidRPr="006A5923" w:rsidRDefault="00911632" w:rsidP="00911632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6A5923">
              <w:rPr>
                <w:rFonts w:ascii="Times New Roman" w:hAnsi="Times New Roman" w:cs="Times New Roman"/>
              </w:rPr>
              <w:t>Музыкальная</w:t>
            </w:r>
            <w:proofErr w:type="spellEnd"/>
            <w:r w:rsidRPr="006A592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A5923">
              <w:rPr>
                <w:rFonts w:ascii="Times New Roman" w:hAnsi="Times New Roman" w:cs="Times New Roman"/>
              </w:rPr>
              <w:t>грамота</w:t>
            </w:r>
            <w:proofErr w:type="spellEnd"/>
            <w:r w:rsidRPr="006A5923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313751A5" w14:textId="77777777" w:rsidR="00911632" w:rsidRPr="000255F3" w:rsidRDefault="00911632" w:rsidP="0091163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0255F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243F71E" w14:textId="77777777" w:rsidR="00911632" w:rsidRPr="000255F3" w:rsidRDefault="00911632" w:rsidP="0091163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46BFB02" w14:textId="77777777" w:rsidR="00911632" w:rsidRPr="000255F3" w:rsidRDefault="00911632" w:rsidP="0091163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6D897602" w14:textId="30571822" w:rsidR="00911632" w:rsidRPr="000255F3" w:rsidRDefault="00911632" w:rsidP="0091163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Calibri" w:hAnsi="Calibri" w:cs="Calibri"/>
                <w:color w:val="000000"/>
                <w:lang w:val="ru-RU"/>
              </w:rPr>
              <w:t>03</w:t>
            </w:r>
            <w:r>
              <w:rPr>
                <w:rFonts w:ascii="Calibri" w:hAnsi="Calibri" w:cs="Calibri"/>
                <w:color w:val="000000"/>
              </w:rPr>
              <w:t>.0</w:t>
            </w:r>
            <w:r>
              <w:rPr>
                <w:rFonts w:ascii="Calibri" w:hAnsi="Calibri" w:cs="Calibri"/>
                <w:color w:val="000000"/>
                <w:lang w:val="ru-RU"/>
              </w:rPr>
              <w:t>2</w:t>
            </w:r>
            <w:r>
              <w:rPr>
                <w:rFonts w:ascii="Calibri" w:hAnsi="Calibri" w:cs="Calibri"/>
                <w:color w:val="000000"/>
              </w:rPr>
              <w:t>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D811559" w14:textId="77777777" w:rsidR="00911632" w:rsidRPr="000255F3" w:rsidRDefault="00911632" w:rsidP="00911632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911632" w:rsidRPr="000255F3" w14:paraId="77AAD7F1" w14:textId="77777777" w:rsidTr="00911632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14:paraId="2B4EB71A" w14:textId="77777777" w:rsidR="00911632" w:rsidRPr="000255F3" w:rsidRDefault="00911632" w:rsidP="00911632">
            <w:pPr>
              <w:spacing w:after="0"/>
              <w:rPr>
                <w:rFonts w:ascii="Times New Roman" w:hAnsi="Times New Roman" w:cs="Times New Roman"/>
              </w:rPr>
            </w:pPr>
            <w:r w:rsidRPr="000255F3">
              <w:rPr>
                <w:rFonts w:ascii="Times New Roman" w:hAnsi="Times New Roman" w:cs="Times New Roman"/>
                <w:color w:val="000000"/>
                <w:sz w:val="24"/>
              </w:rPr>
              <w:t>21</w:t>
            </w:r>
          </w:p>
        </w:tc>
        <w:tc>
          <w:tcPr>
            <w:tcW w:w="4265" w:type="dxa"/>
            <w:tcMar>
              <w:top w:w="50" w:type="dxa"/>
              <w:left w:w="100" w:type="dxa"/>
            </w:tcMar>
          </w:tcPr>
          <w:p w14:paraId="05D331E5" w14:textId="5D5F8127" w:rsidR="00911632" w:rsidRPr="006A5923" w:rsidRDefault="00911632" w:rsidP="00911632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6A5923">
              <w:rPr>
                <w:rFonts w:ascii="Times New Roman" w:hAnsi="Times New Roman" w:cs="Times New Roman"/>
              </w:rPr>
              <w:t>Обобщающий</w:t>
            </w:r>
            <w:proofErr w:type="spellEnd"/>
            <w:r w:rsidRPr="006A592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A5923">
              <w:rPr>
                <w:rFonts w:ascii="Times New Roman" w:hAnsi="Times New Roman" w:cs="Times New Roman"/>
              </w:rPr>
              <w:t>урок</w:t>
            </w:r>
            <w:proofErr w:type="spellEnd"/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122DE2AE" w14:textId="77777777" w:rsidR="00911632" w:rsidRPr="000255F3" w:rsidRDefault="00911632" w:rsidP="0091163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0255F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55DE171" w14:textId="77777777" w:rsidR="00911632" w:rsidRPr="000255F3" w:rsidRDefault="00911632" w:rsidP="0091163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D9E5050" w14:textId="77777777" w:rsidR="00911632" w:rsidRPr="000255F3" w:rsidRDefault="00911632" w:rsidP="0091163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3D7C09F8" w14:textId="1845A1CD" w:rsidR="00911632" w:rsidRPr="000255F3" w:rsidRDefault="00911632" w:rsidP="0091163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Calibri" w:hAnsi="Calibri" w:cs="Calibri"/>
                <w:color w:val="000000"/>
                <w:lang w:val="ru-RU"/>
              </w:rPr>
              <w:t>10</w:t>
            </w:r>
            <w:r>
              <w:rPr>
                <w:rFonts w:ascii="Calibri" w:hAnsi="Calibri" w:cs="Calibri"/>
                <w:color w:val="000000"/>
              </w:rPr>
              <w:t>.02.2025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A974124" w14:textId="77777777" w:rsidR="00911632" w:rsidRPr="000255F3" w:rsidRDefault="00911632" w:rsidP="00911632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911632" w:rsidRPr="000255F3" w14:paraId="7BFFCAFD" w14:textId="77777777" w:rsidTr="00911632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14:paraId="702B3EE5" w14:textId="77777777" w:rsidR="00911632" w:rsidRPr="000255F3" w:rsidRDefault="00911632" w:rsidP="00911632">
            <w:pPr>
              <w:spacing w:after="0"/>
              <w:rPr>
                <w:rFonts w:ascii="Times New Roman" w:hAnsi="Times New Roman" w:cs="Times New Roman"/>
              </w:rPr>
            </w:pPr>
            <w:r w:rsidRPr="000255F3">
              <w:rPr>
                <w:rFonts w:ascii="Times New Roman" w:hAnsi="Times New Roman" w:cs="Times New Roman"/>
                <w:color w:val="000000"/>
                <w:sz w:val="24"/>
              </w:rPr>
              <w:t>22</w:t>
            </w:r>
          </w:p>
        </w:tc>
        <w:tc>
          <w:tcPr>
            <w:tcW w:w="4265" w:type="dxa"/>
            <w:tcMar>
              <w:top w:w="50" w:type="dxa"/>
              <w:left w:w="100" w:type="dxa"/>
            </w:tcMar>
          </w:tcPr>
          <w:p w14:paraId="4618CB41" w14:textId="3B680B27" w:rsidR="00911632" w:rsidRPr="006A5923" w:rsidRDefault="00911632" w:rsidP="00911632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6A5923">
              <w:rPr>
                <w:rFonts w:ascii="Times New Roman" w:hAnsi="Times New Roman" w:cs="Times New Roman"/>
                <w:lang w:val="ru-RU"/>
              </w:rPr>
              <w:t>Симфоническая сказка. «Петя и волк»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403A6464" w14:textId="77777777" w:rsidR="00911632" w:rsidRPr="000255F3" w:rsidRDefault="00911632" w:rsidP="0091163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A59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0255F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B2A19C3" w14:textId="77777777" w:rsidR="00911632" w:rsidRPr="000255F3" w:rsidRDefault="00911632" w:rsidP="0091163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92B019E" w14:textId="77777777" w:rsidR="00911632" w:rsidRPr="000255F3" w:rsidRDefault="00911632" w:rsidP="0091163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41E9D195" w14:textId="425CF9F5" w:rsidR="00911632" w:rsidRPr="000255F3" w:rsidRDefault="00911632" w:rsidP="0091163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  <w:r>
              <w:rPr>
                <w:rFonts w:ascii="Calibri" w:hAnsi="Calibri" w:cs="Calibri"/>
                <w:color w:val="000000"/>
                <w:lang w:val="ru-RU"/>
              </w:rPr>
              <w:t>7</w:t>
            </w:r>
            <w:r>
              <w:rPr>
                <w:rFonts w:ascii="Calibri" w:hAnsi="Calibri" w:cs="Calibri"/>
                <w:color w:val="000000"/>
              </w:rPr>
              <w:t>.02.2025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21A0A09" w14:textId="77777777" w:rsidR="00911632" w:rsidRPr="000255F3" w:rsidRDefault="00911632" w:rsidP="00911632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911632" w:rsidRPr="000255F3" w14:paraId="6FD4AB37" w14:textId="77777777" w:rsidTr="00911632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14:paraId="1F1B564E" w14:textId="77777777" w:rsidR="00911632" w:rsidRPr="000255F3" w:rsidRDefault="00911632" w:rsidP="00911632">
            <w:pPr>
              <w:spacing w:after="0"/>
              <w:rPr>
                <w:rFonts w:ascii="Times New Roman" w:hAnsi="Times New Roman" w:cs="Times New Roman"/>
              </w:rPr>
            </w:pPr>
            <w:r w:rsidRPr="000255F3">
              <w:rPr>
                <w:rFonts w:ascii="Times New Roman" w:hAnsi="Times New Roman" w:cs="Times New Roman"/>
                <w:color w:val="000000"/>
                <w:sz w:val="24"/>
              </w:rPr>
              <w:t>23</w:t>
            </w:r>
          </w:p>
        </w:tc>
        <w:tc>
          <w:tcPr>
            <w:tcW w:w="4265" w:type="dxa"/>
            <w:tcMar>
              <w:top w:w="50" w:type="dxa"/>
              <w:left w:w="100" w:type="dxa"/>
            </w:tcMar>
          </w:tcPr>
          <w:p w14:paraId="76CAB4B1" w14:textId="4E1C555D" w:rsidR="00911632" w:rsidRPr="006A5923" w:rsidRDefault="00911632" w:rsidP="00911632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6A5923">
              <w:rPr>
                <w:rFonts w:ascii="Times New Roman" w:hAnsi="Times New Roman" w:cs="Times New Roman"/>
                <w:lang w:val="ru-RU"/>
              </w:rPr>
              <w:t xml:space="preserve">«Картинка с выставки». Музыкальные впечатления.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5982D9A5" w14:textId="77777777" w:rsidR="00911632" w:rsidRPr="000255F3" w:rsidRDefault="00911632" w:rsidP="0091163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0255F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0255F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BE465C9" w14:textId="77777777" w:rsidR="00911632" w:rsidRPr="000255F3" w:rsidRDefault="00911632" w:rsidP="0091163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4219780" w14:textId="77777777" w:rsidR="00911632" w:rsidRPr="000255F3" w:rsidRDefault="00911632" w:rsidP="0091163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27BDEE48" w14:textId="03EE0699" w:rsidR="00911632" w:rsidRPr="000255F3" w:rsidRDefault="00911632" w:rsidP="0091163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Calibri" w:hAnsi="Calibri" w:cs="Calibri"/>
                <w:color w:val="000000"/>
                <w:lang w:val="ru-RU"/>
              </w:rPr>
              <w:t>24</w:t>
            </w:r>
            <w:r>
              <w:rPr>
                <w:rFonts w:ascii="Calibri" w:hAnsi="Calibri" w:cs="Calibri"/>
                <w:color w:val="000000"/>
              </w:rPr>
              <w:t>.02.2025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C6AFF65" w14:textId="77777777" w:rsidR="00911632" w:rsidRPr="000255F3" w:rsidRDefault="00911632" w:rsidP="00911632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911632" w:rsidRPr="000255F3" w14:paraId="5BC259BC" w14:textId="77777777" w:rsidTr="00911632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14:paraId="4CB961E7" w14:textId="77777777" w:rsidR="00911632" w:rsidRPr="000255F3" w:rsidRDefault="00911632" w:rsidP="00911632">
            <w:pPr>
              <w:spacing w:after="0"/>
              <w:rPr>
                <w:rFonts w:ascii="Times New Roman" w:hAnsi="Times New Roman" w:cs="Times New Roman"/>
              </w:rPr>
            </w:pPr>
            <w:r w:rsidRPr="000255F3">
              <w:rPr>
                <w:rFonts w:ascii="Times New Roman" w:hAnsi="Times New Roman" w:cs="Times New Roman"/>
                <w:color w:val="000000"/>
                <w:sz w:val="24"/>
              </w:rPr>
              <w:t>24</w:t>
            </w:r>
          </w:p>
        </w:tc>
        <w:tc>
          <w:tcPr>
            <w:tcW w:w="4265" w:type="dxa"/>
            <w:tcMar>
              <w:top w:w="50" w:type="dxa"/>
              <w:left w:w="100" w:type="dxa"/>
            </w:tcMar>
          </w:tcPr>
          <w:p w14:paraId="7EEDBDBF" w14:textId="7A303B79" w:rsidR="00911632" w:rsidRPr="006A5923" w:rsidRDefault="00911632" w:rsidP="00911632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6A5923">
              <w:rPr>
                <w:rFonts w:ascii="Times New Roman" w:hAnsi="Times New Roman" w:cs="Times New Roman"/>
                <w:lang w:val="ru-RU"/>
              </w:rPr>
              <w:t>Звучит нестареющий Моцарт! Симфония № 40. Увертюра.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019538A2" w14:textId="77777777" w:rsidR="00911632" w:rsidRPr="000255F3" w:rsidRDefault="00911632" w:rsidP="0091163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0255F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0255F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4AA5639" w14:textId="77777777" w:rsidR="00911632" w:rsidRPr="000255F3" w:rsidRDefault="00911632" w:rsidP="0091163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5BAAB77" w14:textId="77777777" w:rsidR="00911632" w:rsidRPr="000255F3" w:rsidRDefault="00911632" w:rsidP="0091163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0550C29C" w14:textId="5D7FBFD9" w:rsidR="00911632" w:rsidRPr="000255F3" w:rsidRDefault="00911632" w:rsidP="0091163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Calibri" w:hAnsi="Calibri" w:cs="Calibri"/>
                <w:color w:val="000000"/>
                <w:lang w:val="ru-RU"/>
              </w:rPr>
              <w:t>03.03</w:t>
            </w:r>
            <w:r>
              <w:rPr>
                <w:rFonts w:ascii="Calibri" w:hAnsi="Calibri" w:cs="Calibri"/>
                <w:color w:val="000000"/>
              </w:rPr>
              <w:t>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6468E00" w14:textId="77777777" w:rsidR="00911632" w:rsidRPr="000255F3" w:rsidRDefault="00911632" w:rsidP="00911632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911632" w:rsidRPr="000255F3" w14:paraId="134FDBDB" w14:textId="77777777" w:rsidTr="00911632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14:paraId="49F962EE" w14:textId="77777777" w:rsidR="00911632" w:rsidRPr="000255F3" w:rsidRDefault="00911632" w:rsidP="00911632">
            <w:pPr>
              <w:spacing w:after="0"/>
              <w:rPr>
                <w:rFonts w:ascii="Times New Roman" w:hAnsi="Times New Roman" w:cs="Times New Roman"/>
              </w:rPr>
            </w:pPr>
            <w:r w:rsidRPr="000255F3">
              <w:rPr>
                <w:rFonts w:ascii="Times New Roman" w:hAnsi="Times New Roman" w:cs="Times New Roman"/>
                <w:color w:val="000000"/>
                <w:sz w:val="24"/>
              </w:rPr>
              <w:t>25</w:t>
            </w:r>
          </w:p>
        </w:tc>
        <w:tc>
          <w:tcPr>
            <w:tcW w:w="4265" w:type="dxa"/>
            <w:tcMar>
              <w:top w:w="50" w:type="dxa"/>
              <w:left w:w="100" w:type="dxa"/>
            </w:tcMar>
          </w:tcPr>
          <w:p w14:paraId="7F5511EF" w14:textId="200DB7E0" w:rsidR="00911632" w:rsidRPr="006A5923" w:rsidRDefault="00911632" w:rsidP="00911632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6A5923">
              <w:rPr>
                <w:rFonts w:ascii="Times New Roman" w:hAnsi="Times New Roman" w:cs="Times New Roman"/>
              </w:rPr>
              <w:t xml:space="preserve">Я </w:t>
            </w:r>
            <w:proofErr w:type="spellStart"/>
            <w:r w:rsidRPr="006A5923">
              <w:rPr>
                <w:rFonts w:ascii="Times New Roman" w:hAnsi="Times New Roman" w:cs="Times New Roman"/>
              </w:rPr>
              <w:t>артист</w:t>
            </w:r>
            <w:proofErr w:type="spellEnd"/>
            <w:r w:rsidRPr="006A5923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7D9DF6FB" w14:textId="77777777" w:rsidR="00911632" w:rsidRPr="000255F3" w:rsidRDefault="00911632" w:rsidP="0091163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0255F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018F073" w14:textId="77777777" w:rsidR="00911632" w:rsidRPr="000255F3" w:rsidRDefault="00911632" w:rsidP="0091163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7CD2998" w14:textId="77777777" w:rsidR="00911632" w:rsidRPr="000255F3" w:rsidRDefault="00911632" w:rsidP="0091163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24C18071" w14:textId="08EFBE61" w:rsidR="00911632" w:rsidRPr="000255F3" w:rsidRDefault="00911632" w:rsidP="0091163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Calibri" w:hAnsi="Calibri" w:cs="Calibri"/>
                <w:color w:val="000000"/>
                <w:lang w:val="ru-RU"/>
              </w:rPr>
              <w:t>10</w:t>
            </w:r>
            <w:r>
              <w:rPr>
                <w:rFonts w:ascii="Calibri" w:hAnsi="Calibri" w:cs="Calibri"/>
                <w:color w:val="000000"/>
              </w:rPr>
              <w:t>.03.2025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E6928D2" w14:textId="77777777" w:rsidR="00911632" w:rsidRPr="000255F3" w:rsidRDefault="00911632" w:rsidP="00911632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911632" w:rsidRPr="000255F3" w14:paraId="78207086" w14:textId="77777777" w:rsidTr="00911632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14:paraId="79B212AF" w14:textId="77777777" w:rsidR="00911632" w:rsidRPr="000255F3" w:rsidRDefault="00911632" w:rsidP="00911632">
            <w:pPr>
              <w:spacing w:after="0"/>
              <w:rPr>
                <w:rFonts w:ascii="Times New Roman" w:hAnsi="Times New Roman" w:cs="Times New Roman"/>
              </w:rPr>
            </w:pPr>
            <w:r w:rsidRPr="000255F3">
              <w:rPr>
                <w:rFonts w:ascii="Times New Roman" w:hAnsi="Times New Roman" w:cs="Times New Roman"/>
                <w:color w:val="000000"/>
                <w:sz w:val="24"/>
              </w:rPr>
              <w:t>26</w:t>
            </w:r>
          </w:p>
        </w:tc>
        <w:tc>
          <w:tcPr>
            <w:tcW w:w="4265" w:type="dxa"/>
            <w:tcMar>
              <w:top w:w="50" w:type="dxa"/>
              <w:left w:w="100" w:type="dxa"/>
            </w:tcMar>
          </w:tcPr>
          <w:p w14:paraId="3F83B145" w14:textId="6FF82609" w:rsidR="00911632" w:rsidRPr="006A5923" w:rsidRDefault="00911632" w:rsidP="00911632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6A5923">
              <w:rPr>
                <w:rFonts w:ascii="Times New Roman" w:hAnsi="Times New Roman" w:cs="Times New Roman"/>
              </w:rPr>
              <w:t>Волшебный</w:t>
            </w:r>
            <w:proofErr w:type="spellEnd"/>
            <w:r w:rsidRPr="006A592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A5923">
              <w:rPr>
                <w:rFonts w:ascii="Times New Roman" w:hAnsi="Times New Roman" w:cs="Times New Roman"/>
              </w:rPr>
              <w:t>цветик</w:t>
            </w:r>
            <w:proofErr w:type="spellEnd"/>
            <w:r w:rsidRPr="006A5923">
              <w:rPr>
                <w:rFonts w:ascii="Times New Roman" w:hAnsi="Times New Roman" w:cs="Times New Roman"/>
              </w:rPr>
              <w:t xml:space="preserve"> - </w:t>
            </w:r>
            <w:proofErr w:type="spellStart"/>
            <w:r w:rsidRPr="006A5923">
              <w:rPr>
                <w:rFonts w:ascii="Times New Roman" w:hAnsi="Times New Roman" w:cs="Times New Roman"/>
              </w:rPr>
              <w:t>семицветик</w:t>
            </w:r>
            <w:proofErr w:type="spellEnd"/>
            <w:r w:rsidRPr="006A5923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3A347AE9" w14:textId="77777777" w:rsidR="00911632" w:rsidRPr="000255F3" w:rsidRDefault="00911632" w:rsidP="0091163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0255F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A5C0421" w14:textId="77777777" w:rsidR="00911632" w:rsidRPr="000255F3" w:rsidRDefault="00911632" w:rsidP="0091163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7172468" w14:textId="77777777" w:rsidR="00911632" w:rsidRPr="000255F3" w:rsidRDefault="00911632" w:rsidP="0091163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1DDC6906" w14:textId="70673AD8" w:rsidR="00911632" w:rsidRPr="000255F3" w:rsidRDefault="00911632" w:rsidP="0091163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  <w:r>
              <w:rPr>
                <w:rFonts w:ascii="Calibri" w:hAnsi="Calibri" w:cs="Calibri"/>
                <w:color w:val="000000"/>
                <w:lang w:val="ru-RU"/>
              </w:rPr>
              <w:t>7</w:t>
            </w:r>
            <w:r>
              <w:rPr>
                <w:rFonts w:ascii="Calibri" w:hAnsi="Calibri" w:cs="Calibri"/>
                <w:color w:val="000000"/>
              </w:rPr>
              <w:t>.03.2025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BB5CA59" w14:textId="77777777" w:rsidR="00911632" w:rsidRPr="000255F3" w:rsidRDefault="00911632" w:rsidP="00911632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911632" w:rsidRPr="000255F3" w14:paraId="5B4D8706" w14:textId="77777777" w:rsidTr="00911632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14:paraId="0F89CDBA" w14:textId="77777777" w:rsidR="00911632" w:rsidRPr="000255F3" w:rsidRDefault="00911632" w:rsidP="00911632">
            <w:pPr>
              <w:spacing w:after="0"/>
              <w:rPr>
                <w:rFonts w:ascii="Times New Roman" w:hAnsi="Times New Roman" w:cs="Times New Roman"/>
              </w:rPr>
            </w:pPr>
            <w:r w:rsidRPr="000255F3">
              <w:rPr>
                <w:rFonts w:ascii="Times New Roman" w:hAnsi="Times New Roman" w:cs="Times New Roman"/>
                <w:color w:val="000000"/>
                <w:sz w:val="24"/>
              </w:rPr>
              <w:t>27</w:t>
            </w:r>
          </w:p>
        </w:tc>
        <w:tc>
          <w:tcPr>
            <w:tcW w:w="4265" w:type="dxa"/>
            <w:tcMar>
              <w:top w:w="50" w:type="dxa"/>
              <w:left w:w="100" w:type="dxa"/>
            </w:tcMar>
          </w:tcPr>
          <w:p w14:paraId="34A61497" w14:textId="440E96BB" w:rsidR="00911632" w:rsidRPr="00F9414F" w:rsidRDefault="00911632" w:rsidP="00911632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6A5923">
              <w:rPr>
                <w:rFonts w:ascii="Times New Roman" w:hAnsi="Times New Roman" w:cs="Times New Roman"/>
                <w:lang w:val="ru-RU"/>
              </w:rPr>
              <w:t>Музыкальные инструменты. И всё это - Бах!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6270AB49" w14:textId="77777777" w:rsidR="00911632" w:rsidRPr="000255F3" w:rsidRDefault="00911632" w:rsidP="0091163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0255F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0255F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76805D6" w14:textId="77777777" w:rsidR="00911632" w:rsidRPr="000255F3" w:rsidRDefault="00911632" w:rsidP="0091163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CB48EF4" w14:textId="77777777" w:rsidR="00911632" w:rsidRPr="000255F3" w:rsidRDefault="00911632" w:rsidP="0091163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05DCE090" w14:textId="434965BB" w:rsidR="00911632" w:rsidRPr="000255F3" w:rsidRDefault="00911632" w:rsidP="0091163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Calibri" w:hAnsi="Calibri" w:cs="Calibri"/>
                <w:color w:val="000000"/>
                <w:lang w:val="ru-RU"/>
              </w:rPr>
              <w:t>31</w:t>
            </w:r>
            <w:r>
              <w:rPr>
                <w:rFonts w:ascii="Calibri" w:hAnsi="Calibri" w:cs="Calibri"/>
                <w:color w:val="000000"/>
              </w:rPr>
              <w:t>.03.2025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59FB774" w14:textId="77777777" w:rsidR="00911632" w:rsidRPr="000255F3" w:rsidRDefault="00911632" w:rsidP="00911632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911632" w:rsidRPr="000255F3" w14:paraId="065321AC" w14:textId="77777777" w:rsidTr="00911632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14:paraId="4841DFA0" w14:textId="77777777" w:rsidR="00911632" w:rsidRPr="000255F3" w:rsidRDefault="00911632" w:rsidP="00911632">
            <w:pPr>
              <w:spacing w:after="0"/>
              <w:rPr>
                <w:rFonts w:ascii="Times New Roman" w:hAnsi="Times New Roman" w:cs="Times New Roman"/>
              </w:rPr>
            </w:pPr>
            <w:r w:rsidRPr="000255F3">
              <w:rPr>
                <w:rFonts w:ascii="Times New Roman" w:hAnsi="Times New Roman" w:cs="Times New Roman"/>
                <w:color w:val="000000"/>
                <w:sz w:val="24"/>
              </w:rPr>
              <w:t>28</w:t>
            </w:r>
          </w:p>
        </w:tc>
        <w:tc>
          <w:tcPr>
            <w:tcW w:w="4265" w:type="dxa"/>
            <w:tcMar>
              <w:top w:w="50" w:type="dxa"/>
              <w:left w:w="100" w:type="dxa"/>
            </w:tcMar>
          </w:tcPr>
          <w:p w14:paraId="222CCCED" w14:textId="0BC4F3F3" w:rsidR="00911632" w:rsidRPr="00F9414F" w:rsidRDefault="00911632" w:rsidP="00911632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6A5923">
              <w:rPr>
                <w:rFonts w:ascii="Times New Roman" w:hAnsi="Times New Roman" w:cs="Times New Roman"/>
                <w:lang w:val="ru-RU"/>
              </w:rPr>
              <w:t xml:space="preserve">Всё в движении. «Тройка». «Попутная песня».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2BBE64BC" w14:textId="77777777" w:rsidR="00911632" w:rsidRPr="000255F3" w:rsidRDefault="00911632" w:rsidP="0091163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0255F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0255F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22B4275" w14:textId="77777777" w:rsidR="00911632" w:rsidRPr="000255F3" w:rsidRDefault="00911632" w:rsidP="0091163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0A16B42" w14:textId="77777777" w:rsidR="00911632" w:rsidRPr="000255F3" w:rsidRDefault="00911632" w:rsidP="0091163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1B9C73E8" w14:textId="71D09B1C" w:rsidR="00911632" w:rsidRPr="000255F3" w:rsidRDefault="00911632" w:rsidP="0091163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Calibri" w:hAnsi="Calibri" w:cs="Calibri"/>
                <w:color w:val="000000"/>
              </w:rPr>
              <w:t>07.04.2025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C175635" w14:textId="77777777" w:rsidR="00911632" w:rsidRPr="000255F3" w:rsidRDefault="00911632" w:rsidP="00911632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911632" w:rsidRPr="000255F3" w14:paraId="404E2A35" w14:textId="77777777" w:rsidTr="00911632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14:paraId="3E3F84F9" w14:textId="77777777" w:rsidR="00911632" w:rsidRPr="000255F3" w:rsidRDefault="00911632" w:rsidP="00911632">
            <w:pPr>
              <w:spacing w:after="0"/>
              <w:rPr>
                <w:rFonts w:ascii="Times New Roman" w:hAnsi="Times New Roman" w:cs="Times New Roman"/>
              </w:rPr>
            </w:pPr>
            <w:r w:rsidRPr="000255F3">
              <w:rPr>
                <w:rFonts w:ascii="Times New Roman" w:hAnsi="Times New Roman" w:cs="Times New Roman"/>
                <w:color w:val="000000"/>
                <w:sz w:val="24"/>
              </w:rPr>
              <w:t>29</w:t>
            </w:r>
          </w:p>
        </w:tc>
        <w:tc>
          <w:tcPr>
            <w:tcW w:w="4265" w:type="dxa"/>
            <w:tcMar>
              <w:top w:w="50" w:type="dxa"/>
              <w:left w:w="100" w:type="dxa"/>
            </w:tcMar>
          </w:tcPr>
          <w:p w14:paraId="25DD14DB" w14:textId="4642C41C" w:rsidR="00911632" w:rsidRPr="00F9414F" w:rsidRDefault="00911632" w:rsidP="00911632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6A5923">
              <w:rPr>
                <w:rFonts w:ascii="Times New Roman" w:hAnsi="Times New Roman" w:cs="Times New Roman"/>
                <w:lang w:val="ru-RU"/>
              </w:rPr>
              <w:t xml:space="preserve">Музыка учит людей понимать друг друга.  «Два лада».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2D75EB94" w14:textId="77777777" w:rsidR="00911632" w:rsidRPr="000255F3" w:rsidRDefault="00911632" w:rsidP="0091163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A59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0255F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FDB5453" w14:textId="77777777" w:rsidR="00911632" w:rsidRPr="000255F3" w:rsidRDefault="00911632" w:rsidP="0091163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C3EB989" w14:textId="77777777" w:rsidR="00911632" w:rsidRPr="000255F3" w:rsidRDefault="00911632" w:rsidP="0091163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4D609E40" w14:textId="6ADB7BC1" w:rsidR="00911632" w:rsidRPr="000255F3" w:rsidRDefault="00911632" w:rsidP="0091163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Calibri" w:hAnsi="Calibri" w:cs="Calibri"/>
                <w:color w:val="000000"/>
              </w:rPr>
              <w:t>14.04.2025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EA3E328" w14:textId="77777777" w:rsidR="00911632" w:rsidRPr="000255F3" w:rsidRDefault="00911632" w:rsidP="00911632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911632" w:rsidRPr="000255F3" w14:paraId="574C9B72" w14:textId="77777777" w:rsidTr="00911632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14:paraId="11B60155" w14:textId="77777777" w:rsidR="00911632" w:rsidRPr="000255F3" w:rsidRDefault="00911632" w:rsidP="00911632">
            <w:pPr>
              <w:spacing w:after="0"/>
              <w:rPr>
                <w:rFonts w:ascii="Times New Roman" w:hAnsi="Times New Roman" w:cs="Times New Roman"/>
              </w:rPr>
            </w:pPr>
            <w:r w:rsidRPr="000255F3">
              <w:rPr>
                <w:rFonts w:ascii="Times New Roman" w:hAnsi="Times New Roman" w:cs="Times New Roman"/>
                <w:color w:val="000000"/>
                <w:sz w:val="24"/>
              </w:rPr>
              <w:t>30</w:t>
            </w:r>
          </w:p>
        </w:tc>
        <w:tc>
          <w:tcPr>
            <w:tcW w:w="4265" w:type="dxa"/>
            <w:tcMar>
              <w:top w:w="50" w:type="dxa"/>
              <w:left w:w="100" w:type="dxa"/>
            </w:tcMar>
          </w:tcPr>
          <w:p w14:paraId="0E5DD7B3" w14:textId="3A8EF2C7" w:rsidR="00911632" w:rsidRPr="00F9414F" w:rsidRDefault="00911632" w:rsidP="00911632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6A5923">
              <w:rPr>
                <w:rFonts w:ascii="Times New Roman" w:hAnsi="Times New Roman" w:cs="Times New Roman"/>
                <w:lang w:val="ru-RU"/>
              </w:rPr>
              <w:t>Природа и музыка. «Печаль моя светла».</w:t>
            </w:r>
            <w:r w:rsidRPr="00F9414F"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41289BE2" w14:textId="77777777" w:rsidR="00911632" w:rsidRPr="000255F3" w:rsidRDefault="00911632" w:rsidP="0091163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F9414F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0255F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DF10D3C" w14:textId="77777777" w:rsidR="00911632" w:rsidRPr="000255F3" w:rsidRDefault="00911632" w:rsidP="0091163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395925C" w14:textId="77777777" w:rsidR="00911632" w:rsidRPr="000255F3" w:rsidRDefault="00911632" w:rsidP="0091163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0C1CABEA" w14:textId="01277B40" w:rsidR="00911632" w:rsidRPr="000255F3" w:rsidRDefault="00911632" w:rsidP="0091163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Calibri" w:hAnsi="Calibri" w:cs="Calibri"/>
                <w:color w:val="000000"/>
              </w:rPr>
              <w:t>21.04.2025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2FBF757" w14:textId="77777777" w:rsidR="00911632" w:rsidRPr="000255F3" w:rsidRDefault="00911632" w:rsidP="00911632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911632" w:rsidRPr="000255F3" w14:paraId="1008B236" w14:textId="77777777" w:rsidTr="00911632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14:paraId="30F45243" w14:textId="77777777" w:rsidR="00911632" w:rsidRPr="000255F3" w:rsidRDefault="00911632" w:rsidP="00911632">
            <w:pPr>
              <w:spacing w:after="0"/>
              <w:rPr>
                <w:rFonts w:ascii="Times New Roman" w:hAnsi="Times New Roman" w:cs="Times New Roman"/>
              </w:rPr>
            </w:pPr>
            <w:r w:rsidRPr="000255F3">
              <w:rPr>
                <w:rFonts w:ascii="Times New Roman" w:hAnsi="Times New Roman" w:cs="Times New Roman"/>
                <w:color w:val="000000"/>
                <w:sz w:val="24"/>
              </w:rPr>
              <w:t>31</w:t>
            </w:r>
          </w:p>
        </w:tc>
        <w:tc>
          <w:tcPr>
            <w:tcW w:w="4265" w:type="dxa"/>
            <w:tcMar>
              <w:top w:w="50" w:type="dxa"/>
              <w:left w:w="100" w:type="dxa"/>
            </w:tcMar>
          </w:tcPr>
          <w:p w14:paraId="280492C2" w14:textId="511EC542" w:rsidR="00911632" w:rsidRPr="006A5923" w:rsidRDefault="00911632" w:rsidP="00911632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6A5923">
              <w:rPr>
                <w:rFonts w:ascii="Times New Roman" w:hAnsi="Times New Roman" w:cs="Times New Roman"/>
                <w:lang w:val="ru-RU"/>
              </w:rPr>
              <w:t xml:space="preserve">«Первый» Мир композитора.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527EDBB7" w14:textId="77777777" w:rsidR="00911632" w:rsidRPr="000255F3" w:rsidRDefault="00911632" w:rsidP="0091163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A59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0255F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7BFE102" w14:textId="77777777" w:rsidR="00911632" w:rsidRPr="000255F3" w:rsidRDefault="00911632" w:rsidP="0091163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727E849" w14:textId="77777777" w:rsidR="00911632" w:rsidRPr="000255F3" w:rsidRDefault="00911632" w:rsidP="0091163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61071B33" w14:textId="62AFFB86" w:rsidR="00911632" w:rsidRPr="000255F3" w:rsidRDefault="00911632" w:rsidP="0091163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Calibri" w:hAnsi="Calibri" w:cs="Calibri"/>
                <w:color w:val="000000"/>
              </w:rPr>
              <w:t>28.04.2025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8AB55D5" w14:textId="77777777" w:rsidR="00911632" w:rsidRPr="000255F3" w:rsidRDefault="00911632" w:rsidP="00911632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911632" w:rsidRPr="000255F3" w14:paraId="77CF0C93" w14:textId="77777777" w:rsidTr="00911632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14:paraId="38A96F53" w14:textId="77777777" w:rsidR="00911632" w:rsidRPr="000255F3" w:rsidRDefault="00911632" w:rsidP="00911632">
            <w:pPr>
              <w:spacing w:after="0"/>
              <w:rPr>
                <w:rFonts w:ascii="Times New Roman" w:hAnsi="Times New Roman" w:cs="Times New Roman"/>
              </w:rPr>
            </w:pPr>
            <w:r w:rsidRPr="000255F3">
              <w:rPr>
                <w:rFonts w:ascii="Times New Roman" w:hAnsi="Times New Roman" w:cs="Times New Roman"/>
                <w:color w:val="000000"/>
                <w:sz w:val="24"/>
              </w:rPr>
              <w:t>32</w:t>
            </w:r>
          </w:p>
        </w:tc>
        <w:tc>
          <w:tcPr>
            <w:tcW w:w="4265" w:type="dxa"/>
            <w:tcMar>
              <w:top w:w="50" w:type="dxa"/>
              <w:left w:w="100" w:type="dxa"/>
            </w:tcMar>
          </w:tcPr>
          <w:p w14:paraId="57209559" w14:textId="40091803" w:rsidR="00911632" w:rsidRPr="006A5923" w:rsidRDefault="00911632" w:rsidP="00911632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6A5923">
              <w:rPr>
                <w:rFonts w:ascii="Times New Roman" w:hAnsi="Times New Roman" w:cs="Times New Roman"/>
                <w:lang w:val="ru-RU"/>
              </w:rPr>
              <w:t>Я артист.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180E5B24" w14:textId="77777777" w:rsidR="00911632" w:rsidRPr="000255F3" w:rsidRDefault="00911632" w:rsidP="0091163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A59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0255F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9CB2574" w14:textId="77777777" w:rsidR="00911632" w:rsidRPr="000255F3" w:rsidRDefault="00911632" w:rsidP="0091163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168C7E2" w14:textId="77777777" w:rsidR="00911632" w:rsidRPr="000255F3" w:rsidRDefault="00911632" w:rsidP="0091163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2BC8DC94" w14:textId="14512324" w:rsidR="00911632" w:rsidRPr="000255F3" w:rsidRDefault="00911632" w:rsidP="0091163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Calibri" w:hAnsi="Calibri" w:cs="Calibri"/>
                <w:color w:val="000000"/>
              </w:rPr>
              <w:t>05.05.2025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3C2EB70" w14:textId="77777777" w:rsidR="00911632" w:rsidRPr="000255F3" w:rsidRDefault="00911632" w:rsidP="00911632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911632" w:rsidRPr="000255F3" w14:paraId="4081E01E" w14:textId="77777777" w:rsidTr="00911632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14:paraId="5D2266AD" w14:textId="77777777" w:rsidR="00911632" w:rsidRPr="000255F3" w:rsidRDefault="00911632" w:rsidP="00911632">
            <w:pPr>
              <w:spacing w:after="0"/>
              <w:rPr>
                <w:rFonts w:ascii="Times New Roman" w:hAnsi="Times New Roman" w:cs="Times New Roman"/>
              </w:rPr>
            </w:pPr>
            <w:r w:rsidRPr="000255F3">
              <w:rPr>
                <w:rFonts w:ascii="Times New Roman" w:hAnsi="Times New Roman" w:cs="Times New Roman"/>
                <w:color w:val="000000"/>
                <w:sz w:val="24"/>
              </w:rPr>
              <w:t>33</w:t>
            </w:r>
          </w:p>
        </w:tc>
        <w:tc>
          <w:tcPr>
            <w:tcW w:w="4265" w:type="dxa"/>
            <w:tcMar>
              <w:top w:w="50" w:type="dxa"/>
              <w:left w:w="100" w:type="dxa"/>
            </w:tcMar>
          </w:tcPr>
          <w:p w14:paraId="0BC9DDAE" w14:textId="7EAD0A3B" w:rsidR="00911632" w:rsidRPr="006A5923" w:rsidRDefault="00911632" w:rsidP="00911632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6A5923">
              <w:rPr>
                <w:rFonts w:ascii="Times New Roman" w:hAnsi="Times New Roman" w:cs="Times New Roman"/>
                <w:lang w:val="ru-RU"/>
              </w:rPr>
              <w:t xml:space="preserve">Исследовательский проект.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5A4A2617" w14:textId="77777777" w:rsidR="00911632" w:rsidRPr="000255F3" w:rsidRDefault="00911632" w:rsidP="0091163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A59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0255F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9A41DF0" w14:textId="77777777" w:rsidR="00911632" w:rsidRPr="000255F3" w:rsidRDefault="00911632" w:rsidP="0091163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81D7B5E" w14:textId="77777777" w:rsidR="00911632" w:rsidRPr="000255F3" w:rsidRDefault="00911632" w:rsidP="0091163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7E12B6A9" w14:textId="07BDEAC2" w:rsidR="00911632" w:rsidRPr="000255F3" w:rsidRDefault="00911632" w:rsidP="0091163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  <w:r>
              <w:rPr>
                <w:rFonts w:ascii="Calibri" w:hAnsi="Calibri" w:cs="Calibri"/>
                <w:color w:val="000000"/>
                <w:lang w:val="ru-RU"/>
              </w:rPr>
              <w:t>9</w:t>
            </w:r>
            <w:r>
              <w:rPr>
                <w:rFonts w:ascii="Calibri" w:hAnsi="Calibri" w:cs="Calibri"/>
                <w:color w:val="000000"/>
              </w:rPr>
              <w:t>.05.2025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EF678B7" w14:textId="77777777" w:rsidR="00911632" w:rsidRPr="000255F3" w:rsidRDefault="00911632" w:rsidP="00911632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911632" w:rsidRPr="000255F3" w14:paraId="17D0A159" w14:textId="77777777" w:rsidTr="00911632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14:paraId="517FBE5B" w14:textId="77777777" w:rsidR="00911632" w:rsidRPr="000255F3" w:rsidRDefault="00911632" w:rsidP="00911632">
            <w:pPr>
              <w:spacing w:after="0"/>
              <w:rPr>
                <w:rFonts w:ascii="Times New Roman" w:hAnsi="Times New Roman" w:cs="Times New Roman"/>
              </w:rPr>
            </w:pPr>
            <w:r w:rsidRPr="000255F3">
              <w:rPr>
                <w:rFonts w:ascii="Times New Roman" w:hAnsi="Times New Roman" w:cs="Times New Roman"/>
                <w:color w:val="000000"/>
                <w:sz w:val="24"/>
              </w:rPr>
              <w:t>34</w:t>
            </w:r>
          </w:p>
        </w:tc>
        <w:tc>
          <w:tcPr>
            <w:tcW w:w="4265" w:type="dxa"/>
            <w:tcMar>
              <w:top w:w="50" w:type="dxa"/>
              <w:left w:w="100" w:type="dxa"/>
            </w:tcMar>
          </w:tcPr>
          <w:p w14:paraId="2CB692A2" w14:textId="7B182DB4" w:rsidR="00911632" w:rsidRPr="006A5923" w:rsidRDefault="00911632" w:rsidP="00911632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6A5923">
              <w:rPr>
                <w:rFonts w:ascii="Times New Roman" w:hAnsi="Times New Roman" w:cs="Times New Roman"/>
                <w:lang w:val="ru-RU"/>
              </w:rPr>
              <w:t>Обобщающий урок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73242811" w14:textId="77777777" w:rsidR="00911632" w:rsidRPr="000255F3" w:rsidRDefault="00911632" w:rsidP="0091163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6A592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0255F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D21FE80" w14:textId="77777777" w:rsidR="00911632" w:rsidRPr="000255F3" w:rsidRDefault="00911632" w:rsidP="0091163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C2D44C0" w14:textId="77777777" w:rsidR="00911632" w:rsidRPr="000255F3" w:rsidRDefault="00911632" w:rsidP="0091163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5FB341D4" w14:textId="1BE3BD51" w:rsidR="00911632" w:rsidRPr="000255F3" w:rsidRDefault="00911632" w:rsidP="0091163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Calibri" w:hAnsi="Calibri" w:cs="Calibri"/>
                <w:color w:val="000000"/>
                <w:lang w:val="ru-RU"/>
              </w:rPr>
              <w:t>26</w:t>
            </w:r>
            <w:r>
              <w:rPr>
                <w:rFonts w:ascii="Calibri" w:hAnsi="Calibri" w:cs="Calibri"/>
                <w:color w:val="000000"/>
              </w:rPr>
              <w:t>.04.2025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AF1582D" w14:textId="77777777" w:rsidR="00911632" w:rsidRPr="000255F3" w:rsidRDefault="00911632" w:rsidP="00911632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911632" w:rsidRPr="000255F3" w14:paraId="36D8004E" w14:textId="77777777" w:rsidTr="0091163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9CA957F" w14:textId="77777777" w:rsidR="00911632" w:rsidRPr="000255F3" w:rsidRDefault="00911632" w:rsidP="00911632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0255F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2BD5EB86" w14:textId="77777777" w:rsidR="00911632" w:rsidRPr="000255F3" w:rsidRDefault="00911632" w:rsidP="0091163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0255F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0255F3">
              <w:rPr>
                <w:rFonts w:ascii="Times New Roman" w:hAnsi="Times New Roman" w:cs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8B94AF9" w14:textId="77777777" w:rsidR="00911632" w:rsidRPr="000255F3" w:rsidRDefault="00911632" w:rsidP="0091163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0255F3">
              <w:rPr>
                <w:rFonts w:ascii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77DFD64" w14:textId="77777777" w:rsidR="00911632" w:rsidRPr="000255F3" w:rsidRDefault="00911632" w:rsidP="00911632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0255F3">
              <w:rPr>
                <w:rFonts w:ascii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76E8B05" w14:textId="77777777" w:rsidR="00911632" w:rsidRPr="000255F3" w:rsidRDefault="00911632" w:rsidP="00911632">
            <w:pPr>
              <w:rPr>
                <w:rFonts w:ascii="Times New Roman" w:hAnsi="Times New Roman" w:cs="Times New Roman"/>
              </w:rPr>
            </w:pPr>
          </w:p>
        </w:tc>
      </w:tr>
    </w:tbl>
    <w:p w14:paraId="179080BD" w14:textId="77777777" w:rsidR="00FF586D" w:rsidRPr="000255F3" w:rsidRDefault="00FF586D">
      <w:pPr>
        <w:rPr>
          <w:rFonts w:ascii="Times New Roman" w:hAnsi="Times New Roman" w:cs="Times New Roman"/>
        </w:rPr>
        <w:sectPr w:rsidR="00FF586D" w:rsidRPr="000255F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41280C4" w14:textId="77777777" w:rsidR="00FF586D" w:rsidRPr="000255F3" w:rsidRDefault="00D41C1F">
      <w:pPr>
        <w:spacing w:after="0"/>
        <w:ind w:left="120"/>
        <w:rPr>
          <w:rFonts w:ascii="Times New Roman" w:hAnsi="Times New Roman" w:cs="Times New Roman"/>
          <w:lang w:val="ru-RU"/>
        </w:rPr>
      </w:pPr>
      <w:bookmarkStart w:id="7" w:name="block-31694728"/>
      <w:bookmarkEnd w:id="6"/>
      <w:r w:rsidRPr="000255F3">
        <w:rPr>
          <w:rFonts w:ascii="Times New Roman" w:hAnsi="Times New Roman" w:cs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14:paraId="34E2BAD7" w14:textId="77777777" w:rsidR="00FF586D" w:rsidRPr="000255F3" w:rsidRDefault="00D41C1F">
      <w:pPr>
        <w:spacing w:after="0" w:line="480" w:lineRule="auto"/>
        <w:ind w:left="120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14:paraId="61A5A49D" w14:textId="77777777" w:rsidR="00B4733C" w:rsidRPr="000255F3" w:rsidRDefault="00D41C1F" w:rsidP="00B4733C">
      <w:pPr>
        <w:pStyle w:val="ae"/>
        <w:numPr>
          <w:ilvl w:val="0"/>
          <w:numId w:val="3"/>
        </w:numPr>
        <w:spacing w:after="0" w:line="480" w:lineRule="auto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 xml:space="preserve">Музыка, 2 класс/ Критская Е.Д., Сергеева Г.П., </w:t>
      </w:r>
      <w:proofErr w:type="spellStart"/>
      <w:r w:rsidRPr="000255F3">
        <w:rPr>
          <w:rFonts w:ascii="Times New Roman" w:hAnsi="Times New Roman" w:cs="Times New Roman"/>
          <w:color w:val="000000"/>
          <w:sz w:val="28"/>
          <w:lang w:val="ru-RU"/>
        </w:rPr>
        <w:t>Шмагина</w:t>
      </w:r>
      <w:proofErr w:type="spellEnd"/>
      <w:r w:rsidRPr="000255F3">
        <w:rPr>
          <w:rFonts w:ascii="Times New Roman" w:hAnsi="Times New Roman" w:cs="Times New Roman"/>
          <w:color w:val="000000"/>
          <w:sz w:val="28"/>
          <w:lang w:val="ru-RU"/>
        </w:rPr>
        <w:t xml:space="preserve"> Т.С., Акционерное общество «Издательство «Просвещение»</w:t>
      </w:r>
    </w:p>
    <w:p w14:paraId="6CCDC77E" w14:textId="77777777" w:rsidR="00B4733C" w:rsidRPr="000255F3" w:rsidRDefault="00D41C1F" w:rsidP="00B4733C">
      <w:pPr>
        <w:pStyle w:val="ae"/>
        <w:numPr>
          <w:ilvl w:val="0"/>
          <w:numId w:val="3"/>
        </w:numPr>
        <w:spacing w:after="0" w:line="480" w:lineRule="auto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color w:val="000000"/>
          <w:sz w:val="28"/>
          <w:lang w:val="ru-RU"/>
        </w:rPr>
        <w:t xml:space="preserve">Музыка: 2-й класс: учебник, 2 класс/ Критская Е. Д., Сергеева Г. П., </w:t>
      </w:r>
      <w:proofErr w:type="spellStart"/>
      <w:r w:rsidRPr="000255F3">
        <w:rPr>
          <w:rFonts w:ascii="Times New Roman" w:hAnsi="Times New Roman" w:cs="Times New Roman"/>
          <w:color w:val="000000"/>
          <w:sz w:val="28"/>
          <w:lang w:val="ru-RU"/>
        </w:rPr>
        <w:t>Шмагина</w:t>
      </w:r>
      <w:proofErr w:type="spellEnd"/>
      <w:r w:rsidRPr="000255F3">
        <w:rPr>
          <w:rFonts w:ascii="Times New Roman" w:hAnsi="Times New Roman" w:cs="Times New Roman"/>
          <w:color w:val="000000"/>
          <w:sz w:val="28"/>
          <w:lang w:val="ru-RU"/>
        </w:rPr>
        <w:t xml:space="preserve"> Т. С., Акционерное общество «Издательство «Просвещение»</w:t>
      </w:r>
    </w:p>
    <w:p w14:paraId="5663F5C1" w14:textId="77777777" w:rsidR="00FF586D" w:rsidRPr="000255F3" w:rsidRDefault="00FF586D">
      <w:pPr>
        <w:spacing w:after="0"/>
        <w:ind w:left="120"/>
        <w:rPr>
          <w:rFonts w:ascii="Times New Roman" w:hAnsi="Times New Roman" w:cs="Times New Roman"/>
          <w:lang w:val="ru-RU"/>
        </w:rPr>
      </w:pPr>
    </w:p>
    <w:p w14:paraId="53D7DE67" w14:textId="77777777" w:rsidR="00FF586D" w:rsidRPr="000255F3" w:rsidRDefault="00D41C1F">
      <w:pPr>
        <w:spacing w:after="0" w:line="480" w:lineRule="auto"/>
        <w:ind w:left="120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b/>
          <w:color w:val="000000"/>
          <w:sz w:val="28"/>
          <w:lang w:val="ru-RU"/>
        </w:rPr>
        <w:t>МЕТОДИЧЕСКИЕ МАТЕРИАЛЫ ДЛЯ УЧИТЕЛЯ</w:t>
      </w:r>
    </w:p>
    <w:p w14:paraId="1B7C07D6" w14:textId="77777777" w:rsidR="00FF586D" w:rsidRPr="000255F3" w:rsidRDefault="00FF586D">
      <w:pPr>
        <w:spacing w:after="0" w:line="480" w:lineRule="auto"/>
        <w:ind w:left="120"/>
        <w:rPr>
          <w:rFonts w:ascii="Times New Roman" w:hAnsi="Times New Roman" w:cs="Times New Roman"/>
          <w:lang w:val="ru-RU"/>
        </w:rPr>
      </w:pPr>
    </w:p>
    <w:p w14:paraId="00455E3C" w14:textId="77777777" w:rsidR="00FF586D" w:rsidRPr="000255F3" w:rsidRDefault="00FF586D">
      <w:pPr>
        <w:spacing w:after="0"/>
        <w:ind w:left="120"/>
        <w:rPr>
          <w:rFonts w:ascii="Times New Roman" w:hAnsi="Times New Roman" w:cs="Times New Roman"/>
          <w:lang w:val="ru-RU"/>
        </w:rPr>
      </w:pPr>
    </w:p>
    <w:p w14:paraId="003CCDD6" w14:textId="77777777" w:rsidR="00FF586D" w:rsidRPr="000255F3" w:rsidRDefault="00D41C1F">
      <w:pPr>
        <w:spacing w:after="0" w:line="480" w:lineRule="auto"/>
        <w:ind w:left="120"/>
        <w:rPr>
          <w:rFonts w:ascii="Times New Roman" w:hAnsi="Times New Roman" w:cs="Times New Roman"/>
          <w:lang w:val="ru-RU"/>
        </w:rPr>
      </w:pPr>
      <w:r w:rsidRPr="000255F3">
        <w:rPr>
          <w:rFonts w:ascii="Times New Roman" w:hAnsi="Times New Roman" w:cs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  <w:bookmarkEnd w:id="7"/>
    </w:p>
    <w:sectPr w:rsidR="00FF586D" w:rsidRPr="000255F3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78B0380"/>
    <w:multiLevelType w:val="hybridMultilevel"/>
    <w:tmpl w:val="F140D9F0"/>
    <w:lvl w:ilvl="0" w:tplc="D452D626">
      <w:numFmt w:val="bullet"/>
      <w:lvlText w:val="•"/>
      <w:lvlJc w:val="left"/>
      <w:pPr>
        <w:ind w:left="480" w:hanging="360"/>
      </w:pPr>
      <w:rPr>
        <w:rFonts w:ascii="Times New Roman" w:eastAsiaTheme="minorHAnsi" w:hAnsi="Times New Roman" w:cs="Times New Roman" w:hint="default"/>
        <w:color w:val="000000"/>
        <w:sz w:val="28"/>
      </w:rPr>
    </w:lvl>
    <w:lvl w:ilvl="1" w:tplc="0419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1" w15:restartNumberingAfterBreak="0">
    <w:nsid w:val="51A86185"/>
    <w:multiLevelType w:val="hybridMultilevel"/>
    <w:tmpl w:val="13C4AE5C"/>
    <w:lvl w:ilvl="0" w:tplc="D452D626">
      <w:numFmt w:val="bullet"/>
      <w:lvlText w:val="•"/>
      <w:lvlJc w:val="left"/>
      <w:pPr>
        <w:ind w:left="600" w:hanging="360"/>
      </w:pPr>
      <w:rPr>
        <w:rFonts w:ascii="Times New Roman" w:eastAsiaTheme="minorHAnsi" w:hAnsi="Times New Roman" w:cs="Times New Roman" w:hint="default"/>
        <w:color w:val="000000"/>
        <w:sz w:val="28"/>
      </w:rPr>
    </w:lvl>
    <w:lvl w:ilvl="1" w:tplc="041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2" w15:restartNumberingAfterBreak="0">
    <w:nsid w:val="72893E70"/>
    <w:multiLevelType w:val="hybridMultilevel"/>
    <w:tmpl w:val="29E831F4"/>
    <w:lvl w:ilvl="0" w:tplc="0419000F">
      <w:start w:val="1"/>
      <w:numFmt w:val="decimal"/>
      <w:lvlText w:val="%1."/>
      <w:lvlJc w:val="left"/>
      <w:pPr>
        <w:ind w:left="840" w:hanging="360"/>
      </w:p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586D"/>
    <w:rsid w:val="00021469"/>
    <w:rsid w:val="000255F3"/>
    <w:rsid w:val="00041770"/>
    <w:rsid w:val="00047496"/>
    <w:rsid w:val="000B3825"/>
    <w:rsid w:val="0015064C"/>
    <w:rsid w:val="0018757B"/>
    <w:rsid w:val="001B0C61"/>
    <w:rsid w:val="00283916"/>
    <w:rsid w:val="002E1576"/>
    <w:rsid w:val="002F57C7"/>
    <w:rsid w:val="00317F4C"/>
    <w:rsid w:val="003E4540"/>
    <w:rsid w:val="004307A3"/>
    <w:rsid w:val="00552EFE"/>
    <w:rsid w:val="005651B2"/>
    <w:rsid w:val="005973D6"/>
    <w:rsid w:val="005D1973"/>
    <w:rsid w:val="00626A54"/>
    <w:rsid w:val="006A5923"/>
    <w:rsid w:val="006F0995"/>
    <w:rsid w:val="006F457F"/>
    <w:rsid w:val="007A41A3"/>
    <w:rsid w:val="007E3D3A"/>
    <w:rsid w:val="008519FF"/>
    <w:rsid w:val="00911632"/>
    <w:rsid w:val="0097483E"/>
    <w:rsid w:val="009A1501"/>
    <w:rsid w:val="009D3605"/>
    <w:rsid w:val="00A269B4"/>
    <w:rsid w:val="00AD43B5"/>
    <w:rsid w:val="00B03632"/>
    <w:rsid w:val="00B4733C"/>
    <w:rsid w:val="00BB6F31"/>
    <w:rsid w:val="00BE287E"/>
    <w:rsid w:val="00C365E9"/>
    <w:rsid w:val="00C91E47"/>
    <w:rsid w:val="00D41C1F"/>
    <w:rsid w:val="00E31C5F"/>
    <w:rsid w:val="00EB188B"/>
    <w:rsid w:val="00F800EC"/>
    <w:rsid w:val="00F9414F"/>
    <w:rsid w:val="00FF5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3EEA8D"/>
  <w15:docId w15:val="{FA8C9AAF-5D9C-4FF3-A8BF-48830ECE2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 w:unhideWhenUsed="1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0F476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156082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156082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156082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0F476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156082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156082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156082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156082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156082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156082" w:themeColor="accent1"/>
      </w:pBdr>
      <w:spacing w:after="300"/>
      <w:contextualSpacing/>
    </w:pPr>
    <w:rPr>
      <w:rFonts w:asciiTheme="majorHAnsi" w:eastAsiaTheme="majorEastAsia" w:hAnsiTheme="majorHAnsi" w:cstheme="majorBidi"/>
      <w:color w:val="0A1D30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0A1D30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467886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156082" w:themeColor="accent1"/>
      <w:sz w:val="18"/>
      <w:szCs w:val="18"/>
    </w:rPr>
  </w:style>
  <w:style w:type="paragraph" w:styleId="ae">
    <w:name w:val="List Paragraph"/>
    <w:basedOn w:val="a"/>
    <w:uiPriority w:val="99"/>
    <w:unhideWhenUsed/>
    <w:rsid w:val="00B4733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152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48</Pages>
  <Words>12076</Words>
  <Characters>68837</Characters>
  <Application>Microsoft Office Word</Application>
  <DocSecurity>0</DocSecurity>
  <Lines>573</Lines>
  <Paragraphs>161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Виктория</dc:creator>
  <cp:lastModifiedBy>Виктория</cp:lastModifiedBy>
  <cp:revision>10</cp:revision>
  <dcterms:created xsi:type="dcterms:W3CDTF">2024-09-02T06:52:00Z</dcterms:created>
  <dcterms:modified xsi:type="dcterms:W3CDTF">2024-09-15T12:46:00Z</dcterms:modified>
</cp:coreProperties>
</file>